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2F1" w:rsidRPr="001002F1" w:rsidRDefault="001002F1" w:rsidP="00E32BFA">
      <w:pPr>
        <w:ind w:firstLine="851"/>
        <w:jc w:val="right"/>
        <w:rPr>
          <w:i/>
        </w:rPr>
      </w:pPr>
      <w:r w:rsidRPr="001002F1">
        <w:rPr>
          <w:i/>
        </w:rPr>
        <w:t>Приложение</w:t>
      </w:r>
      <w:r w:rsidR="00864E73">
        <w:rPr>
          <w:i/>
        </w:rPr>
        <w:t xml:space="preserve"> 9</w:t>
      </w:r>
      <w:bookmarkStart w:id="0" w:name="_GoBack"/>
      <w:bookmarkEnd w:id="0"/>
    </w:p>
    <w:p w:rsidR="001002F1" w:rsidRPr="001002F1" w:rsidRDefault="001002F1" w:rsidP="00E32BFA">
      <w:pPr>
        <w:ind w:firstLine="851"/>
        <w:jc w:val="right"/>
        <w:rPr>
          <w:i/>
        </w:rPr>
      </w:pPr>
      <w:r w:rsidRPr="001002F1">
        <w:rPr>
          <w:i/>
        </w:rPr>
        <w:t>к ОП по специальности</w:t>
      </w:r>
    </w:p>
    <w:p w:rsidR="001002F1" w:rsidRPr="001002F1" w:rsidRDefault="001002F1" w:rsidP="00E32BFA">
      <w:pPr>
        <w:ind w:firstLine="851"/>
        <w:jc w:val="right"/>
        <w:rPr>
          <w:i/>
        </w:rPr>
      </w:pPr>
      <w:r w:rsidRPr="001002F1">
        <w:rPr>
          <w:i/>
        </w:rPr>
        <w:t>35.02.01 Лесное и лесопарковое хозяйство</w:t>
      </w: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1002F1" w:rsidRPr="001002F1" w:rsidRDefault="001002F1" w:rsidP="00E32BFA">
      <w:pPr>
        <w:ind w:firstLine="851"/>
        <w:jc w:val="center"/>
        <w:rPr>
          <w:b/>
        </w:rPr>
      </w:pPr>
    </w:p>
    <w:p w:rsidR="00C00135" w:rsidRPr="00C57F49" w:rsidRDefault="00C00135" w:rsidP="00E32BFA">
      <w:pPr>
        <w:jc w:val="center"/>
        <w:rPr>
          <w:b/>
        </w:rPr>
      </w:pPr>
      <w:r w:rsidRPr="00C57F49">
        <w:rPr>
          <w:b/>
        </w:rPr>
        <w:t>МЕТОДИЧЕСКИЕ УКАЗАНИЯ</w:t>
      </w:r>
      <w:r>
        <w:rPr>
          <w:b/>
        </w:rPr>
        <w:t xml:space="preserve"> (РЕКОМЕНДАЦИИ)</w:t>
      </w:r>
    </w:p>
    <w:p w:rsidR="00C00135" w:rsidRPr="00C57F49" w:rsidRDefault="00C00135" w:rsidP="00E32BFA">
      <w:pPr>
        <w:jc w:val="center"/>
        <w:rPr>
          <w:b/>
        </w:rPr>
      </w:pPr>
      <w:r w:rsidRPr="00C57F49">
        <w:rPr>
          <w:b/>
        </w:rPr>
        <w:t xml:space="preserve">ПО ВЫПОЛНЕНИЮ ПРАКТИЧЕСКИХ РАБОТ </w:t>
      </w:r>
      <w:r>
        <w:rPr>
          <w:b/>
        </w:rPr>
        <w:t>ОБУЧАЮЩИХСЯ</w:t>
      </w:r>
    </w:p>
    <w:p w:rsidR="00C00135" w:rsidRDefault="00C00135" w:rsidP="00E32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851"/>
        <w:jc w:val="center"/>
        <w:rPr>
          <w:b/>
        </w:rPr>
      </w:pPr>
    </w:p>
    <w:p w:rsidR="00592E4C" w:rsidRPr="001002F1" w:rsidRDefault="00CB0590" w:rsidP="00E32BFA">
      <w:pPr>
        <w:shd w:val="clear" w:color="auto" w:fill="FFFFFF"/>
        <w:ind w:firstLine="851"/>
        <w:jc w:val="center"/>
        <w:outlineLvl w:val="0"/>
        <w:rPr>
          <w:b/>
        </w:rPr>
      </w:pPr>
      <w:r w:rsidRPr="00CB0590">
        <w:t>ОП.03 Прикладные компьютерные программы в профессиональной деятельности</w:t>
      </w:r>
    </w:p>
    <w:p w:rsidR="00592E4C" w:rsidRPr="001002F1" w:rsidRDefault="00592E4C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082B90" w:rsidRPr="001002F1" w:rsidRDefault="00082B90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6559AB" w:rsidRPr="001002F1" w:rsidRDefault="006559AB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6559AB" w:rsidRPr="001002F1" w:rsidRDefault="006559AB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6559AB" w:rsidRPr="001002F1" w:rsidRDefault="006559AB" w:rsidP="00E32BFA">
      <w:pPr>
        <w:shd w:val="clear" w:color="auto" w:fill="FFFFFF"/>
        <w:tabs>
          <w:tab w:val="left" w:pos="883"/>
        </w:tabs>
        <w:ind w:firstLine="851"/>
        <w:jc w:val="both"/>
        <w:rPr>
          <w:b/>
        </w:rPr>
      </w:pPr>
    </w:p>
    <w:p w:rsidR="00592E4C" w:rsidRPr="001002F1" w:rsidRDefault="00592E4C" w:rsidP="00E32BFA">
      <w:pPr>
        <w:shd w:val="clear" w:color="auto" w:fill="FFFFFF"/>
        <w:tabs>
          <w:tab w:val="left" w:pos="883"/>
        </w:tabs>
        <w:ind w:firstLine="851"/>
        <w:jc w:val="center"/>
        <w:rPr>
          <w:b/>
        </w:rPr>
      </w:pPr>
      <w:r w:rsidRPr="001002F1">
        <w:rPr>
          <w:b/>
        </w:rPr>
        <w:lastRenderedPageBreak/>
        <w:t>1. Пояснительная записка</w:t>
      </w:r>
    </w:p>
    <w:p w:rsidR="00592E4C" w:rsidRPr="001002F1" w:rsidRDefault="00592E4C" w:rsidP="00E32BFA">
      <w:pPr>
        <w:ind w:firstLine="851"/>
        <w:jc w:val="both"/>
        <w:rPr>
          <w:bCs/>
        </w:rPr>
      </w:pPr>
      <w:r w:rsidRPr="001002F1">
        <w:t xml:space="preserve">Методические рекомендации предназначены в качестве методического пособия при проведении практических работ по дисциплине </w:t>
      </w:r>
      <w:r w:rsidR="00CB0590" w:rsidRPr="00CB0590">
        <w:t>ОП.03 Прикладные компьютерные программы в профессиональной деятельности</w:t>
      </w:r>
      <w:r w:rsidRPr="001002F1">
        <w:t xml:space="preserve"> для специальности СПО 35.02.01 Лесное и лесопарковое хозяйство.</w:t>
      </w:r>
    </w:p>
    <w:p w:rsidR="00592E4C" w:rsidRPr="001002F1" w:rsidRDefault="00592E4C" w:rsidP="00E32BFA">
      <w:pPr>
        <w:ind w:firstLine="851"/>
        <w:jc w:val="both"/>
      </w:pPr>
      <w:r w:rsidRPr="001002F1">
        <w:t xml:space="preserve">Практические работы проводятся после изучения соответствующих разделов и тем учебной дисциплины </w:t>
      </w:r>
      <w:r w:rsidR="00CB0590" w:rsidRPr="00CB0590">
        <w:t>ОП.03 Прикладные компьютерные программы в профессиональной деятельности</w:t>
      </w:r>
      <w:r w:rsidRPr="001002F1">
        <w:t xml:space="preserve">. Выполнение обучающимися практических работ позволяет им понять, где и когда изучаемые теоретические положения и практические умения могут быть использованы в будущей практической деятельности. </w:t>
      </w:r>
    </w:p>
    <w:p w:rsidR="00592E4C" w:rsidRPr="001002F1" w:rsidRDefault="00592E4C" w:rsidP="00E32BFA">
      <w:pPr>
        <w:tabs>
          <w:tab w:val="left" w:pos="0"/>
        </w:tabs>
        <w:ind w:firstLine="851"/>
        <w:jc w:val="both"/>
      </w:pPr>
      <w:r w:rsidRPr="001002F1">
        <w:t>Целью практических работ является закрепление теоретических знаний и приобретение практических умений и навыков:</w:t>
      </w:r>
    </w:p>
    <w:p w:rsidR="00BB1D3A" w:rsidRDefault="00BB1D3A" w:rsidP="00E32BFA">
      <w:pPr>
        <w:tabs>
          <w:tab w:val="left" w:pos="0"/>
        </w:tabs>
        <w:ind w:firstLine="851"/>
        <w:jc w:val="both"/>
      </w:pPr>
      <w:r w:rsidRPr="001002F1">
        <w:t xml:space="preserve">- </w:t>
      </w:r>
      <w:r w:rsidR="00CB0590" w:rsidRPr="00CB0590">
        <w:t>обрабатывать и анализировать информацию с применением программных средств и вычислительной техники;</w:t>
      </w:r>
    </w:p>
    <w:p w:rsidR="00762B8D" w:rsidRDefault="00BB1D3A" w:rsidP="00E32BFA">
      <w:pPr>
        <w:tabs>
          <w:tab w:val="left" w:pos="0"/>
        </w:tabs>
        <w:ind w:firstLine="851"/>
        <w:jc w:val="both"/>
      </w:pPr>
      <w:r w:rsidRPr="001002F1">
        <w:t xml:space="preserve">- </w:t>
      </w:r>
      <w:r w:rsidR="00762B8D">
        <w:t xml:space="preserve">применять графические редакторы для создания и редактирования изображений; </w:t>
      </w:r>
    </w:p>
    <w:p w:rsidR="00BB1D3A" w:rsidRPr="001002F1" w:rsidRDefault="00762B8D" w:rsidP="00E32BFA">
      <w:pPr>
        <w:tabs>
          <w:tab w:val="left" w:pos="0"/>
        </w:tabs>
        <w:ind w:firstLine="851"/>
        <w:jc w:val="both"/>
      </w:pPr>
      <w:r>
        <w:t>- применять компьютерные программы для поиска информации, составления и оформления документов и презентаций.</w:t>
      </w:r>
    </w:p>
    <w:p w:rsidR="00592E4C" w:rsidRPr="001002F1" w:rsidRDefault="00592E4C" w:rsidP="00E32BFA">
      <w:pPr>
        <w:tabs>
          <w:tab w:val="left" w:pos="0"/>
        </w:tabs>
        <w:ind w:firstLine="851"/>
        <w:jc w:val="both"/>
      </w:pPr>
    </w:p>
    <w:p w:rsidR="00592E4C" w:rsidRPr="001002F1" w:rsidRDefault="00592E4C" w:rsidP="00E32BFA">
      <w:pPr>
        <w:spacing w:after="200"/>
        <w:ind w:firstLine="851"/>
        <w:contextualSpacing/>
        <w:jc w:val="both"/>
      </w:pPr>
      <w:r w:rsidRPr="001002F1">
        <w:t>Описания практических работ содержат:</w:t>
      </w:r>
    </w:p>
    <w:p w:rsidR="00592E4C" w:rsidRPr="001002F1" w:rsidRDefault="00592E4C" w:rsidP="00E32BFA">
      <w:pPr>
        <w:spacing w:after="200"/>
        <w:ind w:firstLine="851"/>
        <w:contextualSpacing/>
        <w:jc w:val="both"/>
      </w:pPr>
      <w:r w:rsidRPr="001002F1">
        <w:t>-наименование работы;</w:t>
      </w:r>
    </w:p>
    <w:p w:rsidR="00592E4C" w:rsidRPr="001002F1" w:rsidRDefault="00592E4C" w:rsidP="00E32BFA">
      <w:pPr>
        <w:spacing w:after="200"/>
        <w:ind w:firstLine="851"/>
        <w:contextualSpacing/>
        <w:jc w:val="both"/>
      </w:pPr>
      <w:r w:rsidRPr="001002F1">
        <w:t>-цель работы;</w:t>
      </w:r>
    </w:p>
    <w:p w:rsidR="00592E4C" w:rsidRPr="001002F1" w:rsidRDefault="00592E4C" w:rsidP="00E32BFA">
      <w:pPr>
        <w:spacing w:after="200"/>
        <w:ind w:firstLine="851"/>
        <w:contextualSpacing/>
        <w:jc w:val="both"/>
      </w:pPr>
      <w:r w:rsidRPr="001002F1">
        <w:t>-дидактическое оснащение;</w:t>
      </w:r>
    </w:p>
    <w:p w:rsidR="00592E4C" w:rsidRPr="001002F1" w:rsidRDefault="00592E4C" w:rsidP="00E32BFA">
      <w:pPr>
        <w:spacing w:after="200"/>
        <w:ind w:firstLine="851"/>
        <w:contextualSpacing/>
        <w:jc w:val="both"/>
      </w:pPr>
      <w:r w:rsidRPr="001002F1">
        <w:t>-краткие теоретические сведения;</w:t>
      </w:r>
    </w:p>
    <w:p w:rsidR="00592E4C" w:rsidRPr="001002F1" w:rsidRDefault="00592E4C" w:rsidP="00E32BFA">
      <w:pPr>
        <w:spacing w:after="200"/>
        <w:ind w:firstLine="851"/>
        <w:contextualSpacing/>
        <w:jc w:val="both"/>
      </w:pPr>
      <w:r w:rsidRPr="001002F1">
        <w:t>-порядок проведения  работы (инструкция), контрольные вопросы по данной работе;</w:t>
      </w:r>
    </w:p>
    <w:p w:rsidR="00592E4C" w:rsidRPr="001002F1" w:rsidRDefault="00592E4C" w:rsidP="00E32BFA">
      <w:pPr>
        <w:spacing w:after="200"/>
        <w:ind w:firstLine="851"/>
        <w:contextualSpacing/>
        <w:jc w:val="both"/>
      </w:pPr>
      <w:r w:rsidRPr="001002F1">
        <w:t>-форма выполнения отчета.</w:t>
      </w:r>
    </w:p>
    <w:p w:rsidR="00592E4C" w:rsidRPr="001002F1" w:rsidRDefault="00592E4C" w:rsidP="00E32BFA">
      <w:pPr>
        <w:spacing w:after="200"/>
        <w:ind w:firstLine="851"/>
        <w:contextualSpacing/>
        <w:jc w:val="both"/>
      </w:pPr>
    </w:p>
    <w:p w:rsidR="00592E4C" w:rsidRPr="001002F1" w:rsidRDefault="00592E4C" w:rsidP="00E32BFA">
      <w:pPr>
        <w:spacing w:after="200"/>
        <w:ind w:firstLine="851"/>
        <w:contextualSpacing/>
        <w:jc w:val="both"/>
        <w:rPr>
          <w:bCs/>
        </w:rPr>
      </w:pPr>
      <w:r w:rsidRPr="001002F1">
        <w:rPr>
          <w:bCs/>
        </w:rPr>
        <w:t xml:space="preserve">В результате выполнения практических работ, предусмотренных программой по дисциплине </w:t>
      </w:r>
      <w:r w:rsidR="00762B8D" w:rsidRPr="00762B8D">
        <w:rPr>
          <w:bCs/>
        </w:rPr>
        <w:t>Прикладные компьютерные программы в профессиональной деятельности</w:t>
      </w:r>
      <w:r w:rsidRPr="001002F1">
        <w:rPr>
          <w:bCs/>
        </w:rPr>
        <w:t>, обучающийся должен:</w:t>
      </w:r>
    </w:p>
    <w:p w:rsidR="00592E4C" w:rsidRPr="001002F1" w:rsidRDefault="00592E4C" w:rsidP="00E32BFA">
      <w:pPr>
        <w:spacing w:after="200"/>
        <w:ind w:firstLine="851"/>
        <w:contextualSpacing/>
        <w:jc w:val="both"/>
        <w:rPr>
          <w:b/>
          <w:bCs/>
        </w:rPr>
      </w:pPr>
    </w:p>
    <w:p w:rsidR="00592E4C" w:rsidRPr="001002F1" w:rsidRDefault="00592E4C" w:rsidP="00E32BFA">
      <w:pPr>
        <w:spacing w:after="200"/>
        <w:ind w:firstLine="851"/>
        <w:contextualSpacing/>
        <w:jc w:val="both"/>
        <w:rPr>
          <w:b/>
          <w:bCs/>
        </w:rPr>
      </w:pPr>
      <w:r w:rsidRPr="001002F1">
        <w:rPr>
          <w:b/>
          <w:bCs/>
        </w:rPr>
        <w:t xml:space="preserve">Уметь </w:t>
      </w:r>
    </w:p>
    <w:p w:rsidR="00762B8D" w:rsidRDefault="00762B8D" w:rsidP="00E32BFA">
      <w:pPr>
        <w:spacing w:after="200"/>
        <w:ind w:firstLine="851"/>
        <w:contextualSpacing/>
        <w:jc w:val="both"/>
      </w:pPr>
      <w:r>
        <w:t xml:space="preserve">- выполнять расчеты с использованием прикладных компьютерных программ; </w:t>
      </w:r>
    </w:p>
    <w:p w:rsidR="00762B8D" w:rsidRDefault="00762B8D" w:rsidP="00E32BFA">
      <w:pPr>
        <w:spacing w:after="200"/>
        <w:ind w:firstLine="851"/>
        <w:contextualSpacing/>
        <w:jc w:val="both"/>
      </w:pPr>
      <w:r>
        <w:t>- использовать информационно- телекоммуникационную сеть Интернет (далее - сеть Интернет) и ее возможности для организации оперативного обмена информацией;</w:t>
      </w:r>
    </w:p>
    <w:p w:rsidR="00762B8D" w:rsidRDefault="00762B8D" w:rsidP="00E32BFA">
      <w:pPr>
        <w:spacing w:after="200"/>
        <w:ind w:firstLine="851"/>
        <w:contextualSpacing/>
        <w:jc w:val="both"/>
      </w:pPr>
      <w:r>
        <w:t>-использовать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592E4C" w:rsidRPr="001002F1" w:rsidRDefault="00762B8D" w:rsidP="00E32BFA">
      <w:pPr>
        <w:spacing w:after="200"/>
        <w:ind w:firstLine="851"/>
        <w:contextualSpacing/>
        <w:jc w:val="both"/>
      </w:pPr>
      <w:r>
        <w:t xml:space="preserve">- </w:t>
      </w:r>
      <w:r w:rsidRPr="00762B8D">
        <w:t>получать информацию в локальных и глобальных компьютерных сетях</w:t>
      </w:r>
    </w:p>
    <w:p w:rsidR="00592E4C" w:rsidRPr="001002F1" w:rsidRDefault="00592E4C" w:rsidP="00E32BFA">
      <w:pPr>
        <w:spacing w:after="200"/>
        <w:ind w:firstLine="851"/>
        <w:contextualSpacing/>
        <w:jc w:val="both"/>
        <w:rPr>
          <w:b/>
          <w:bCs/>
        </w:rPr>
      </w:pPr>
    </w:p>
    <w:p w:rsidR="00592E4C" w:rsidRPr="001002F1" w:rsidRDefault="00592E4C" w:rsidP="00E32BFA">
      <w:pPr>
        <w:spacing w:after="200"/>
        <w:ind w:firstLine="851"/>
        <w:contextualSpacing/>
        <w:jc w:val="both"/>
        <w:rPr>
          <w:b/>
          <w:bCs/>
        </w:rPr>
      </w:pPr>
      <w:r w:rsidRPr="001002F1">
        <w:rPr>
          <w:b/>
          <w:bCs/>
        </w:rPr>
        <w:t xml:space="preserve">Знать </w:t>
      </w:r>
    </w:p>
    <w:p w:rsidR="00762B8D" w:rsidRDefault="00762B8D" w:rsidP="00E32BFA">
      <w:pPr>
        <w:spacing w:after="200"/>
        <w:ind w:firstLine="851"/>
        <w:contextualSpacing/>
        <w:jc w:val="both"/>
      </w:pPr>
      <w:r>
        <w:t>-базовые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</w:r>
    </w:p>
    <w:p w:rsidR="00762B8D" w:rsidRDefault="00762B8D" w:rsidP="00E32BFA">
      <w:pPr>
        <w:spacing w:after="200"/>
        <w:ind w:firstLine="851"/>
        <w:contextualSpacing/>
        <w:jc w:val="both"/>
      </w:pPr>
      <w:r>
        <w:t xml:space="preserve">-методы и средства сбора, обработки, хранения, передачи и накопления информации; </w:t>
      </w:r>
    </w:p>
    <w:p w:rsidR="00762B8D" w:rsidRDefault="00762B8D" w:rsidP="00E32BFA">
      <w:pPr>
        <w:spacing w:after="200"/>
        <w:ind w:firstLine="851"/>
        <w:contextualSpacing/>
        <w:jc w:val="both"/>
      </w:pPr>
      <w:r>
        <w:t xml:space="preserve">-общий состав и структуру персональных электронно- вычислительных машин (далее - ЭВМ) и вычислительных систем; </w:t>
      </w:r>
    </w:p>
    <w:p w:rsidR="00762B8D" w:rsidRDefault="00762B8D" w:rsidP="00E32BFA">
      <w:pPr>
        <w:spacing w:after="200"/>
        <w:ind w:firstLine="851"/>
        <w:contextualSpacing/>
        <w:jc w:val="both"/>
      </w:pPr>
      <w:r>
        <w:t xml:space="preserve">-основные методы и приемы обеспечения информационной безопасности; </w:t>
      </w:r>
    </w:p>
    <w:p w:rsidR="00762B8D" w:rsidRDefault="00762B8D" w:rsidP="00E32BFA">
      <w:pPr>
        <w:spacing w:after="200"/>
        <w:ind w:firstLine="851"/>
        <w:contextualSpacing/>
        <w:jc w:val="both"/>
      </w:pPr>
      <w:r>
        <w:t xml:space="preserve">- основные положения и принципы автоматизированной обработки и передачи информации; </w:t>
      </w:r>
    </w:p>
    <w:p w:rsidR="00592E4C" w:rsidRPr="001002F1" w:rsidRDefault="00762B8D" w:rsidP="00E32BFA">
      <w:pPr>
        <w:spacing w:after="200"/>
        <w:ind w:firstLine="851"/>
        <w:contextualSpacing/>
        <w:jc w:val="both"/>
        <w:rPr>
          <w:i/>
        </w:rPr>
      </w:pPr>
      <w:r>
        <w:lastRenderedPageBreak/>
        <w:t>-основные принципы, методы и свойства информационных и телекоммуникационных технологий в профессиональной деятельности.</w:t>
      </w:r>
    </w:p>
    <w:p w:rsidR="00592E4C" w:rsidRPr="001002F1" w:rsidRDefault="00592E4C" w:rsidP="00E32BFA">
      <w:pPr>
        <w:spacing w:after="200"/>
        <w:ind w:firstLine="851"/>
        <w:contextualSpacing/>
        <w:jc w:val="both"/>
      </w:pPr>
      <w:r w:rsidRPr="001002F1">
        <w:t>Методические рекомендации могут быть использованы для самостоятельной работы обучающихся.</w:t>
      </w:r>
    </w:p>
    <w:p w:rsidR="00592E4C" w:rsidRPr="001002F1" w:rsidRDefault="00592E4C" w:rsidP="00E32BFA">
      <w:pPr>
        <w:spacing w:after="200"/>
        <w:ind w:firstLine="851"/>
        <w:contextualSpacing/>
        <w:jc w:val="both"/>
        <w:rPr>
          <w:b/>
        </w:rPr>
      </w:pPr>
    </w:p>
    <w:p w:rsidR="00082B90" w:rsidRPr="001002F1" w:rsidRDefault="00082B90" w:rsidP="00E32BFA">
      <w:pPr>
        <w:spacing w:after="200"/>
        <w:ind w:firstLine="851"/>
        <w:contextualSpacing/>
        <w:jc w:val="both"/>
        <w:rPr>
          <w:b/>
        </w:rPr>
      </w:pPr>
    </w:p>
    <w:p w:rsidR="00592E4C" w:rsidRPr="001002F1" w:rsidRDefault="00592E4C" w:rsidP="00E32BFA">
      <w:pPr>
        <w:spacing w:after="200"/>
        <w:ind w:firstLine="851"/>
        <w:contextualSpacing/>
        <w:jc w:val="center"/>
        <w:rPr>
          <w:b/>
        </w:rPr>
      </w:pPr>
      <w:r w:rsidRPr="001002F1">
        <w:rPr>
          <w:b/>
        </w:rPr>
        <w:t>2. Перечень практических работ</w:t>
      </w:r>
    </w:p>
    <w:p w:rsidR="002F2F96" w:rsidRPr="001002F1" w:rsidRDefault="002F2F96" w:rsidP="00E32BFA">
      <w:pPr>
        <w:spacing w:after="200"/>
        <w:ind w:firstLine="851"/>
        <w:contextualSpacing/>
        <w:jc w:val="both"/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245"/>
        <w:gridCol w:w="993"/>
      </w:tblGrid>
      <w:tr w:rsidR="002F2F96" w:rsidRPr="00666B58" w:rsidTr="002D76CD">
        <w:trPr>
          <w:trHeight w:val="5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666B58" w:rsidRDefault="002F2F96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666B58" w:rsidRDefault="002F2F96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666B58" w:rsidRDefault="002F2F96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F96" w:rsidRPr="00666B58" w:rsidRDefault="002F2F96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8A015E" w:rsidRPr="00666B58" w:rsidTr="007A26D0">
        <w:trPr>
          <w:trHeight w:val="517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vAlign w:val="center"/>
          </w:tcPr>
          <w:p w:rsidR="008A015E" w:rsidRPr="00666B58" w:rsidRDefault="008A015E" w:rsidP="00E32BFA">
            <w:r w:rsidRPr="00666B58">
              <w:t>Технические и программные средства реализации информационных технологий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A015E" w:rsidRPr="00666B58" w:rsidRDefault="00BA2FD7" w:rsidP="00E32BFA">
            <w:pPr>
              <w:pStyle w:val="20"/>
              <w:tabs>
                <w:tab w:val="left" w:pos="305"/>
              </w:tabs>
              <w:spacing w:after="0" w:line="240" w:lineRule="auto"/>
              <w:ind w:left="21"/>
              <w:rPr>
                <w:lang w:val="ru-RU" w:eastAsia="ru-RU"/>
              </w:rPr>
            </w:pPr>
            <w:r w:rsidRPr="00BA2FD7">
              <w:rPr>
                <w:lang w:val="ru-RU" w:eastAsia="ru-RU"/>
              </w:rPr>
              <w:t xml:space="preserve">Практическое занятие </w:t>
            </w:r>
            <w:r>
              <w:rPr>
                <w:lang w:val="ru-RU" w:eastAsia="ru-RU"/>
              </w:rPr>
              <w:t xml:space="preserve">№ </w:t>
            </w:r>
            <w:r w:rsidR="008A015E" w:rsidRPr="00666B58">
              <w:rPr>
                <w:lang w:val="ru-RU" w:eastAsia="ru-RU"/>
              </w:rPr>
              <w:t>1. Определение технических характеристик рабочего ПК и периферийных устройств, подключенных к нему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A015E" w:rsidRPr="00666B58" w:rsidRDefault="008A015E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015E" w:rsidRPr="00666B58" w:rsidTr="002D76CD">
        <w:trPr>
          <w:trHeight w:val="505"/>
        </w:trPr>
        <w:tc>
          <w:tcPr>
            <w:tcW w:w="675" w:type="dxa"/>
            <w:vAlign w:val="center"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:rsidR="008A015E" w:rsidRPr="00666B58" w:rsidRDefault="008A015E" w:rsidP="00E3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</w:tcPr>
          <w:p w:rsidR="008A015E" w:rsidRPr="00666B58" w:rsidRDefault="00BA2FD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BA2F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8A015E" w:rsidRPr="00666B58">
              <w:rPr>
                <w:rFonts w:ascii="Times New Roman" w:hAnsi="Times New Roman"/>
                <w:sz w:val="24"/>
                <w:szCs w:val="24"/>
              </w:rPr>
              <w:t>2. Знакомство с базовым системным и прикладным обеспечением рабочего ПК.</w:t>
            </w:r>
          </w:p>
        </w:tc>
        <w:tc>
          <w:tcPr>
            <w:tcW w:w="993" w:type="dxa"/>
            <w:vAlign w:val="center"/>
          </w:tcPr>
          <w:p w:rsidR="008A015E" w:rsidRPr="00666B58" w:rsidRDefault="008A015E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65BA" w:rsidRPr="00666B58" w:rsidTr="002D76CD">
        <w:trPr>
          <w:trHeight w:val="505"/>
        </w:trPr>
        <w:tc>
          <w:tcPr>
            <w:tcW w:w="675" w:type="dxa"/>
            <w:vAlign w:val="center"/>
          </w:tcPr>
          <w:p w:rsidR="005665BA" w:rsidRPr="00666B58" w:rsidRDefault="003F6A25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5665BA" w:rsidRPr="00666B58" w:rsidRDefault="009A49FA" w:rsidP="00E32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66B58">
              <w:t>Технологии сбора, размещения, хранения, накопления, преобразования и передачи данных.</w:t>
            </w:r>
          </w:p>
        </w:tc>
        <w:tc>
          <w:tcPr>
            <w:tcW w:w="5245" w:type="dxa"/>
          </w:tcPr>
          <w:p w:rsidR="005665BA" w:rsidRPr="00666B58" w:rsidRDefault="00BA2FD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BA2F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3F6A25" w:rsidRPr="00666B58">
              <w:rPr>
                <w:rFonts w:ascii="Times New Roman" w:hAnsi="Times New Roman"/>
                <w:sz w:val="24"/>
                <w:szCs w:val="24"/>
              </w:rPr>
              <w:t>3</w:t>
            </w:r>
            <w:r w:rsidR="005665BA" w:rsidRPr="00666B5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A49FA" w:rsidRPr="00666B58">
              <w:rPr>
                <w:rFonts w:ascii="Times New Roman" w:hAnsi="Times New Roman"/>
                <w:sz w:val="24"/>
                <w:szCs w:val="24"/>
              </w:rPr>
              <w:t>Работа с файлами. Создание, редактирование, копирование, пересылка, переименование, удаление, восстановление, архивирование файлов.</w:t>
            </w:r>
          </w:p>
        </w:tc>
        <w:tc>
          <w:tcPr>
            <w:tcW w:w="993" w:type="dxa"/>
            <w:vAlign w:val="center"/>
          </w:tcPr>
          <w:p w:rsidR="005665BA" w:rsidRPr="00666B58" w:rsidRDefault="005665BA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015E" w:rsidRPr="00666B58" w:rsidTr="002D76CD">
        <w:trPr>
          <w:trHeight w:val="805"/>
        </w:trPr>
        <w:tc>
          <w:tcPr>
            <w:tcW w:w="675" w:type="dxa"/>
            <w:vAlign w:val="center"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 w:val="restart"/>
            <w:vAlign w:val="center"/>
          </w:tcPr>
          <w:p w:rsidR="008A015E" w:rsidRPr="00666B58" w:rsidRDefault="008A015E" w:rsidP="00E32BFA">
            <w:r w:rsidRPr="00666B58">
              <w:t>Офисные информационные технологии</w:t>
            </w:r>
          </w:p>
        </w:tc>
        <w:tc>
          <w:tcPr>
            <w:tcW w:w="5245" w:type="dxa"/>
          </w:tcPr>
          <w:p w:rsidR="008A015E" w:rsidRPr="00666B58" w:rsidRDefault="00BA2FD7" w:rsidP="00E32BFA">
            <w:pPr>
              <w:pStyle w:val="20"/>
              <w:tabs>
                <w:tab w:val="left" w:pos="305"/>
              </w:tabs>
              <w:spacing w:after="0" w:line="240" w:lineRule="auto"/>
              <w:ind w:left="21"/>
              <w:rPr>
                <w:lang w:val="ru-RU" w:eastAsia="ru-RU"/>
              </w:rPr>
            </w:pPr>
            <w:r w:rsidRPr="00BA2FD7">
              <w:rPr>
                <w:lang w:val="ru-RU" w:eastAsia="ru-RU"/>
              </w:rPr>
              <w:t xml:space="preserve">Практическое занятие № </w:t>
            </w:r>
            <w:r w:rsidR="008A015E" w:rsidRPr="00666B58">
              <w:rPr>
                <w:lang w:val="ru-RU" w:eastAsia="ru-RU"/>
              </w:rPr>
              <w:t xml:space="preserve">4. </w:t>
            </w:r>
            <w:r w:rsidR="008A015E" w:rsidRPr="00666B58">
              <w:rPr>
                <w:szCs w:val="22"/>
                <w:lang w:val="ru-RU" w:eastAsia="en-US"/>
              </w:rPr>
              <w:t>Оформление технологической и технической документации по лесовосстановлению с</w:t>
            </w:r>
            <w:r w:rsidR="008A015E" w:rsidRPr="00666B58">
              <w:rPr>
                <w:spacing w:val="-1"/>
                <w:szCs w:val="22"/>
                <w:lang w:val="ru-RU" w:eastAsia="en-US"/>
              </w:rPr>
              <w:t xml:space="preserve"> </w:t>
            </w:r>
            <w:r w:rsidR="008A015E" w:rsidRPr="00666B58">
              <w:rPr>
                <w:szCs w:val="22"/>
                <w:lang w:val="ru-RU" w:eastAsia="en-US"/>
              </w:rPr>
              <w:t>использованием</w:t>
            </w:r>
            <w:r w:rsidR="008A015E" w:rsidRPr="00666B58">
              <w:rPr>
                <w:spacing w:val="-1"/>
                <w:szCs w:val="22"/>
                <w:lang w:val="ru-RU" w:eastAsia="en-US"/>
              </w:rPr>
              <w:t xml:space="preserve"> </w:t>
            </w:r>
            <w:r w:rsidR="008A015E" w:rsidRPr="00666B58">
              <w:rPr>
                <w:szCs w:val="22"/>
                <w:lang w:val="ru-RU" w:eastAsia="en-US"/>
              </w:rPr>
              <w:t>текстового</w:t>
            </w:r>
            <w:r w:rsidR="008A015E" w:rsidRPr="00666B58">
              <w:rPr>
                <w:spacing w:val="-1"/>
                <w:szCs w:val="22"/>
                <w:lang w:val="ru-RU" w:eastAsia="en-US"/>
              </w:rPr>
              <w:t xml:space="preserve"> </w:t>
            </w:r>
            <w:r w:rsidR="008A015E" w:rsidRPr="00666B58">
              <w:rPr>
                <w:szCs w:val="22"/>
                <w:lang w:val="ru-RU" w:eastAsia="en-US"/>
              </w:rPr>
              <w:t>процессора</w:t>
            </w:r>
            <w:r w:rsidR="008A015E" w:rsidRPr="00666B58">
              <w:rPr>
                <w:spacing w:val="-1"/>
                <w:szCs w:val="22"/>
                <w:lang w:val="ru-RU" w:eastAsia="en-US"/>
              </w:rPr>
              <w:t xml:space="preserve"> </w:t>
            </w:r>
            <w:r w:rsidR="008A015E" w:rsidRPr="00666B58">
              <w:rPr>
                <w:szCs w:val="22"/>
                <w:lang w:val="ru-RU" w:eastAsia="en-US"/>
              </w:rPr>
              <w:t>MS Word</w:t>
            </w:r>
          </w:p>
        </w:tc>
        <w:tc>
          <w:tcPr>
            <w:tcW w:w="993" w:type="dxa"/>
            <w:vAlign w:val="center"/>
          </w:tcPr>
          <w:p w:rsidR="008A015E" w:rsidRPr="00666B58" w:rsidRDefault="008A015E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015E" w:rsidRPr="00666B58" w:rsidTr="002D76CD">
        <w:trPr>
          <w:trHeight w:val="420"/>
        </w:trPr>
        <w:tc>
          <w:tcPr>
            <w:tcW w:w="675" w:type="dxa"/>
            <w:vAlign w:val="center"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8A015E" w:rsidRPr="00666B58" w:rsidRDefault="008A015E" w:rsidP="00E32BFA"/>
        </w:tc>
        <w:tc>
          <w:tcPr>
            <w:tcW w:w="5245" w:type="dxa"/>
          </w:tcPr>
          <w:p w:rsidR="008A015E" w:rsidRPr="00666B58" w:rsidRDefault="00BA2FD7" w:rsidP="00E32BFA">
            <w:pPr>
              <w:pStyle w:val="20"/>
              <w:tabs>
                <w:tab w:val="left" w:pos="305"/>
              </w:tabs>
              <w:spacing w:after="0" w:line="240" w:lineRule="auto"/>
              <w:rPr>
                <w:lang w:val="ru-RU" w:eastAsia="ru-RU"/>
              </w:rPr>
            </w:pPr>
            <w:r w:rsidRPr="00BA2FD7">
              <w:rPr>
                <w:lang w:val="ru-RU" w:eastAsia="ru-RU"/>
              </w:rPr>
              <w:t xml:space="preserve">Практическое занятие № </w:t>
            </w:r>
            <w:r w:rsidR="008A015E" w:rsidRPr="00666B58">
              <w:rPr>
                <w:lang w:val="ru-RU" w:eastAsia="ru-RU"/>
              </w:rPr>
              <w:t>5. Создание и оформление документов по заготовке древесины многоразового использования с использованием текстового процессора MS Word.</w:t>
            </w:r>
          </w:p>
        </w:tc>
        <w:tc>
          <w:tcPr>
            <w:tcW w:w="993" w:type="dxa"/>
            <w:vAlign w:val="center"/>
          </w:tcPr>
          <w:p w:rsidR="008A015E" w:rsidRPr="00666B58" w:rsidRDefault="008A015E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015E" w:rsidRPr="00666B58" w:rsidTr="002D76CD">
        <w:trPr>
          <w:trHeight w:val="553"/>
        </w:trPr>
        <w:tc>
          <w:tcPr>
            <w:tcW w:w="675" w:type="dxa"/>
            <w:vAlign w:val="center"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  <w:vAlign w:val="center"/>
          </w:tcPr>
          <w:p w:rsidR="008A015E" w:rsidRPr="00666B58" w:rsidRDefault="008A015E" w:rsidP="00E32BFA"/>
        </w:tc>
        <w:tc>
          <w:tcPr>
            <w:tcW w:w="5245" w:type="dxa"/>
          </w:tcPr>
          <w:p w:rsidR="008A015E" w:rsidRPr="00666B58" w:rsidRDefault="00BA2FD7" w:rsidP="00E32BFA">
            <w:pPr>
              <w:pStyle w:val="20"/>
              <w:tabs>
                <w:tab w:val="left" w:pos="305"/>
              </w:tabs>
              <w:spacing w:after="0" w:line="240" w:lineRule="auto"/>
              <w:rPr>
                <w:lang w:val="ru-RU" w:eastAsia="ru-RU"/>
              </w:rPr>
            </w:pPr>
            <w:r w:rsidRPr="00BA2FD7">
              <w:rPr>
                <w:lang w:val="ru-RU" w:eastAsia="ru-RU"/>
              </w:rPr>
              <w:t xml:space="preserve">Практическое занятие № </w:t>
            </w:r>
            <w:r w:rsidR="008A015E" w:rsidRPr="00666B58">
              <w:rPr>
                <w:lang w:val="ru-RU" w:eastAsia="ru-RU"/>
              </w:rPr>
              <w:t>6. Создание договора купли-продажи лесных насаждений с использованием текстового процессора MS Word. Создание гиперссылок. Создание макросов</w:t>
            </w:r>
          </w:p>
        </w:tc>
        <w:tc>
          <w:tcPr>
            <w:tcW w:w="993" w:type="dxa"/>
            <w:vAlign w:val="center"/>
          </w:tcPr>
          <w:p w:rsidR="008A015E" w:rsidRPr="00666B58" w:rsidRDefault="008A015E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015E" w:rsidRPr="00666B58" w:rsidTr="002D76CD">
        <w:trPr>
          <w:trHeight w:val="549"/>
        </w:trPr>
        <w:tc>
          <w:tcPr>
            <w:tcW w:w="675" w:type="dxa"/>
            <w:vAlign w:val="center"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Merge/>
            <w:vAlign w:val="center"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A015E" w:rsidRPr="00666B58" w:rsidRDefault="00BA2FD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BA2F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8A015E" w:rsidRPr="00666B58">
              <w:rPr>
                <w:rFonts w:ascii="Times New Roman" w:hAnsi="Times New Roman"/>
                <w:sz w:val="24"/>
                <w:szCs w:val="24"/>
              </w:rPr>
              <w:t>7. Автоматизация технологических расчетов материально-денежной оценки лесосеки с использованием табличного процессора MS  Excel.</w:t>
            </w:r>
          </w:p>
        </w:tc>
        <w:tc>
          <w:tcPr>
            <w:tcW w:w="993" w:type="dxa"/>
            <w:vAlign w:val="center"/>
          </w:tcPr>
          <w:p w:rsidR="008A015E" w:rsidRPr="00666B58" w:rsidRDefault="008A015E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015E" w:rsidRPr="00666B58" w:rsidTr="002D76CD">
        <w:trPr>
          <w:trHeight w:val="701"/>
        </w:trPr>
        <w:tc>
          <w:tcPr>
            <w:tcW w:w="675" w:type="dxa"/>
            <w:vAlign w:val="center"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A015E" w:rsidRPr="00666B58" w:rsidRDefault="00BA2FD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BA2F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8A015E" w:rsidRPr="00666B58">
              <w:rPr>
                <w:rFonts w:ascii="Times New Roman" w:hAnsi="Times New Roman"/>
                <w:sz w:val="24"/>
                <w:szCs w:val="24"/>
              </w:rPr>
              <w:t>8. Расчет основных технико-экономических показателей (РТК рубки ухода за лесом) работы лесохозяйственного участка.</w:t>
            </w:r>
          </w:p>
        </w:tc>
        <w:tc>
          <w:tcPr>
            <w:tcW w:w="993" w:type="dxa"/>
            <w:vAlign w:val="center"/>
          </w:tcPr>
          <w:p w:rsidR="008A015E" w:rsidRPr="00666B58" w:rsidRDefault="008A015E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015E" w:rsidRPr="00666B58" w:rsidTr="002D76CD">
        <w:trPr>
          <w:trHeight w:val="701"/>
        </w:trPr>
        <w:tc>
          <w:tcPr>
            <w:tcW w:w="675" w:type="dxa"/>
            <w:vAlign w:val="center"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Merge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A015E" w:rsidRPr="00666B58" w:rsidRDefault="00BA2FD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BA2F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8A015E" w:rsidRPr="00666B58">
              <w:rPr>
                <w:rFonts w:ascii="Times New Roman" w:hAnsi="Times New Roman"/>
                <w:sz w:val="24"/>
                <w:szCs w:val="24"/>
              </w:rPr>
              <w:t>9. Расчет основных технико-экономических показателей (РТК искусственное лесовосстановление) работы лесохозяйственного участка.</w:t>
            </w:r>
          </w:p>
        </w:tc>
        <w:tc>
          <w:tcPr>
            <w:tcW w:w="993" w:type="dxa"/>
            <w:vAlign w:val="center"/>
          </w:tcPr>
          <w:p w:rsidR="008A015E" w:rsidRPr="00666B58" w:rsidRDefault="008A015E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015E" w:rsidRPr="00666B58" w:rsidTr="00181671">
        <w:trPr>
          <w:trHeight w:val="273"/>
        </w:trPr>
        <w:tc>
          <w:tcPr>
            <w:tcW w:w="675" w:type="dxa"/>
            <w:vAlign w:val="center"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Merge/>
          </w:tcPr>
          <w:p w:rsidR="008A015E" w:rsidRPr="00666B58" w:rsidRDefault="008A015E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A015E" w:rsidRPr="00666B58" w:rsidRDefault="00BA2FD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BA2F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8A015E" w:rsidRPr="00666B58">
              <w:rPr>
                <w:rFonts w:ascii="Times New Roman" w:hAnsi="Times New Roman"/>
                <w:sz w:val="24"/>
                <w:szCs w:val="24"/>
              </w:rPr>
              <w:t xml:space="preserve">10. Создание презентации информационного проекта по </w:t>
            </w:r>
            <w:r w:rsidR="008A015E" w:rsidRPr="00666B58">
              <w:rPr>
                <w:rFonts w:ascii="Times New Roman" w:hAnsi="Times New Roman"/>
                <w:sz w:val="24"/>
                <w:szCs w:val="24"/>
              </w:rPr>
              <w:lastRenderedPageBreak/>
              <w:t>охране лесов от пожаров в Power Point.</w:t>
            </w:r>
          </w:p>
        </w:tc>
        <w:tc>
          <w:tcPr>
            <w:tcW w:w="993" w:type="dxa"/>
            <w:vAlign w:val="center"/>
          </w:tcPr>
          <w:p w:rsidR="008A015E" w:rsidRPr="00666B58" w:rsidRDefault="00BC23B7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8A015E" w:rsidRPr="00666B58" w:rsidTr="002D76CD">
        <w:trPr>
          <w:trHeight w:val="701"/>
        </w:trPr>
        <w:tc>
          <w:tcPr>
            <w:tcW w:w="675" w:type="dxa"/>
            <w:vAlign w:val="center"/>
          </w:tcPr>
          <w:p w:rsidR="008A015E" w:rsidRPr="00666B58" w:rsidRDefault="00BB6BC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9" w:type="dxa"/>
          </w:tcPr>
          <w:p w:rsidR="008A015E" w:rsidRPr="00666B58" w:rsidRDefault="00222D3A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Программа для расчета материально денежной оценки лесосеки</w:t>
            </w:r>
          </w:p>
        </w:tc>
        <w:tc>
          <w:tcPr>
            <w:tcW w:w="5245" w:type="dxa"/>
          </w:tcPr>
          <w:p w:rsidR="00BB6BC7" w:rsidRPr="00666B58" w:rsidRDefault="00623149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2314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BB6BC7" w:rsidRPr="00666B58">
              <w:rPr>
                <w:rFonts w:ascii="Times New Roman" w:hAnsi="Times New Roman"/>
                <w:sz w:val="24"/>
                <w:szCs w:val="24"/>
              </w:rPr>
              <w:t>№ 11</w:t>
            </w:r>
          </w:p>
          <w:p w:rsidR="008A015E" w:rsidRPr="00666B58" w:rsidRDefault="00222D3A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Загрузка базы с настройками региона и справочниками  «Сортиментных и товарных таблиц» в соответствии с местоположением</w:t>
            </w:r>
          </w:p>
        </w:tc>
        <w:tc>
          <w:tcPr>
            <w:tcW w:w="993" w:type="dxa"/>
            <w:vAlign w:val="center"/>
          </w:tcPr>
          <w:p w:rsidR="008A015E" w:rsidRPr="00666B58" w:rsidRDefault="00BC23B7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23B7" w:rsidRPr="00666B58" w:rsidTr="002D76CD">
        <w:trPr>
          <w:trHeight w:val="701"/>
        </w:trPr>
        <w:tc>
          <w:tcPr>
            <w:tcW w:w="675" w:type="dxa"/>
            <w:vAlign w:val="center"/>
          </w:tcPr>
          <w:p w:rsidR="00BC23B7" w:rsidRPr="00666B58" w:rsidRDefault="00BC23B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vMerge w:val="restart"/>
          </w:tcPr>
          <w:p w:rsidR="00BC23B7" w:rsidRPr="00666B58" w:rsidRDefault="00222D3A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Правила работы в программе расчета МДОЛ</w:t>
            </w:r>
          </w:p>
        </w:tc>
        <w:tc>
          <w:tcPr>
            <w:tcW w:w="5245" w:type="dxa"/>
          </w:tcPr>
          <w:p w:rsidR="00BC23B7" w:rsidRPr="00666B58" w:rsidRDefault="00623149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2314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BC23B7" w:rsidRPr="00666B58">
              <w:rPr>
                <w:rFonts w:ascii="Times New Roman" w:hAnsi="Times New Roman"/>
                <w:sz w:val="24"/>
                <w:szCs w:val="24"/>
              </w:rPr>
              <w:t>№ 12</w:t>
            </w:r>
          </w:p>
          <w:p w:rsidR="00BC23B7" w:rsidRPr="00666B58" w:rsidRDefault="00222D3A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Расчет материально денежной оценки лесосеки в программе Аверс МДОЛ-5</w:t>
            </w:r>
          </w:p>
        </w:tc>
        <w:tc>
          <w:tcPr>
            <w:tcW w:w="993" w:type="dxa"/>
            <w:vAlign w:val="center"/>
          </w:tcPr>
          <w:p w:rsidR="00BC23B7" w:rsidRPr="00666B58" w:rsidRDefault="00BC23B7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23B7" w:rsidRPr="00666B58" w:rsidTr="002D76CD">
        <w:trPr>
          <w:trHeight w:val="701"/>
        </w:trPr>
        <w:tc>
          <w:tcPr>
            <w:tcW w:w="675" w:type="dxa"/>
            <w:vAlign w:val="center"/>
          </w:tcPr>
          <w:p w:rsidR="00BC23B7" w:rsidRPr="00666B58" w:rsidRDefault="00BC23B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vMerge/>
          </w:tcPr>
          <w:p w:rsidR="00BC23B7" w:rsidRPr="00666B58" w:rsidRDefault="00BC23B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C23B7" w:rsidRPr="00666B58" w:rsidRDefault="00623149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2314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BC23B7" w:rsidRPr="00666B58">
              <w:rPr>
                <w:rFonts w:ascii="Times New Roman" w:hAnsi="Times New Roman"/>
                <w:sz w:val="24"/>
                <w:szCs w:val="24"/>
              </w:rPr>
              <w:t>№ 13</w:t>
            </w:r>
          </w:p>
          <w:p w:rsidR="00BC23B7" w:rsidRPr="00666B58" w:rsidRDefault="00222D3A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Создание абриса лесосеки по данным буссольной съемки</w:t>
            </w:r>
          </w:p>
        </w:tc>
        <w:tc>
          <w:tcPr>
            <w:tcW w:w="993" w:type="dxa"/>
            <w:vAlign w:val="center"/>
          </w:tcPr>
          <w:p w:rsidR="00BC23B7" w:rsidRPr="00666B58" w:rsidRDefault="00BC23B7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23B7" w:rsidRPr="00666B58" w:rsidTr="002D76CD">
        <w:trPr>
          <w:trHeight w:val="701"/>
        </w:trPr>
        <w:tc>
          <w:tcPr>
            <w:tcW w:w="675" w:type="dxa"/>
            <w:vAlign w:val="center"/>
          </w:tcPr>
          <w:p w:rsidR="00BC23B7" w:rsidRPr="00666B58" w:rsidRDefault="00BC23B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vMerge/>
          </w:tcPr>
          <w:p w:rsidR="00BC23B7" w:rsidRPr="00666B58" w:rsidRDefault="00BC23B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C23B7" w:rsidRPr="00666B58" w:rsidRDefault="00623149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2314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BC23B7" w:rsidRPr="00666B58">
              <w:rPr>
                <w:rFonts w:ascii="Times New Roman" w:hAnsi="Times New Roman"/>
                <w:sz w:val="24"/>
                <w:szCs w:val="24"/>
              </w:rPr>
              <w:t>№ 14</w:t>
            </w:r>
          </w:p>
          <w:p w:rsidR="00BC23B7" w:rsidRPr="00666B58" w:rsidRDefault="00222D3A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Формирование и печать документации расчета МДОЛ.</w:t>
            </w:r>
          </w:p>
        </w:tc>
        <w:tc>
          <w:tcPr>
            <w:tcW w:w="993" w:type="dxa"/>
            <w:vAlign w:val="center"/>
          </w:tcPr>
          <w:p w:rsidR="00BC23B7" w:rsidRPr="00666B58" w:rsidRDefault="00BC23B7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23B7" w:rsidRPr="00666B58" w:rsidTr="002D76CD">
        <w:trPr>
          <w:trHeight w:val="701"/>
        </w:trPr>
        <w:tc>
          <w:tcPr>
            <w:tcW w:w="675" w:type="dxa"/>
            <w:vAlign w:val="center"/>
          </w:tcPr>
          <w:p w:rsidR="00BC23B7" w:rsidRPr="00666B58" w:rsidRDefault="00BC23B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vMerge w:val="restart"/>
          </w:tcPr>
          <w:p w:rsidR="00BC23B7" w:rsidRPr="00666B58" w:rsidRDefault="00BC23B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Электронные коммуникации в профессиональной области</w:t>
            </w:r>
          </w:p>
        </w:tc>
        <w:tc>
          <w:tcPr>
            <w:tcW w:w="5245" w:type="dxa"/>
          </w:tcPr>
          <w:p w:rsidR="00BC23B7" w:rsidRPr="00666B58" w:rsidRDefault="00623149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2314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BC23B7" w:rsidRPr="00666B58">
              <w:rPr>
                <w:rFonts w:ascii="Times New Roman" w:hAnsi="Times New Roman"/>
                <w:sz w:val="24"/>
                <w:szCs w:val="24"/>
              </w:rPr>
              <w:t>№ 15</w:t>
            </w:r>
          </w:p>
          <w:p w:rsidR="00BC23B7" w:rsidRPr="00666B58" w:rsidRDefault="00BC23B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Антивирусная защита информации. Ограничение доступа к файлам, установка паролей.</w:t>
            </w:r>
          </w:p>
        </w:tc>
        <w:tc>
          <w:tcPr>
            <w:tcW w:w="993" w:type="dxa"/>
            <w:vAlign w:val="center"/>
          </w:tcPr>
          <w:p w:rsidR="00BC23B7" w:rsidRPr="00666B58" w:rsidRDefault="00BC23B7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23B7" w:rsidRPr="00666B58" w:rsidTr="002D76CD">
        <w:trPr>
          <w:trHeight w:val="701"/>
        </w:trPr>
        <w:tc>
          <w:tcPr>
            <w:tcW w:w="675" w:type="dxa"/>
            <w:vAlign w:val="center"/>
          </w:tcPr>
          <w:p w:rsidR="00BC23B7" w:rsidRPr="00666B58" w:rsidRDefault="00BC23B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vMerge/>
          </w:tcPr>
          <w:p w:rsidR="00BC23B7" w:rsidRPr="00666B58" w:rsidRDefault="00BC23B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C23B7" w:rsidRPr="00666B58" w:rsidRDefault="00623149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2314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BC23B7" w:rsidRPr="00666B58">
              <w:rPr>
                <w:rFonts w:ascii="Times New Roman" w:hAnsi="Times New Roman"/>
                <w:sz w:val="24"/>
                <w:szCs w:val="24"/>
              </w:rPr>
              <w:t>№ 16</w:t>
            </w:r>
          </w:p>
          <w:p w:rsidR="00BC23B7" w:rsidRPr="00666B58" w:rsidRDefault="00BC23B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 xml:space="preserve">Поиск информации в нормативных и правовых информационных системах, поисковых </w:t>
            </w:r>
          </w:p>
          <w:p w:rsidR="00BC23B7" w:rsidRPr="00666B58" w:rsidRDefault="00BC23B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системах, электронных библиотеках по профилю специальности.</w:t>
            </w:r>
          </w:p>
        </w:tc>
        <w:tc>
          <w:tcPr>
            <w:tcW w:w="993" w:type="dxa"/>
            <w:vAlign w:val="center"/>
          </w:tcPr>
          <w:p w:rsidR="00BC23B7" w:rsidRPr="00666B58" w:rsidRDefault="00BC23B7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6427" w:rsidRPr="00666B58" w:rsidTr="003C16D4">
        <w:trPr>
          <w:trHeight w:val="701"/>
        </w:trPr>
        <w:tc>
          <w:tcPr>
            <w:tcW w:w="9039" w:type="dxa"/>
            <w:gridSpan w:val="3"/>
            <w:vAlign w:val="center"/>
          </w:tcPr>
          <w:p w:rsidR="009D6427" w:rsidRPr="00666B58" w:rsidRDefault="009D6427" w:rsidP="00E32BF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Align w:val="center"/>
          </w:tcPr>
          <w:p w:rsidR="009D6427" w:rsidRPr="00666B58" w:rsidRDefault="00BC23B7" w:rsidP="00E32BFA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B5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</w:tbl>
    <w:p w:rsidR="00D50F88" w:rsidRPr="001002F1" w:rsidRDefault="00D50F88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6559AB" w:rsidRPr="001002F1" w:rsidRDefault="006559AB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Pr="001002F1" w:rsidRDefault="009D6427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Default="009D6427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84737C" w:rsidRDefault="0084737C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BA2FD7" w:rsidRDefault="00BA2FD7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BA2FD7" w:rsidRDefault="00BA2FD7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BA2FD7" w:rsidRDefault="00BA2FD7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BA2FD7" w:rsidRDefault="00BA2FD7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BA2FD7" w:rsidRDefault="00BA2FD7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181671" w:rsidRDefault="00181671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181671" w:rsidRDefault="00181671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BC23B7" w:rsidRDefault="00BC23B7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9D6427" w:rsidRPr="001002F1" w:rsidRDefault="009D6427" w:rsidP="00E32BFA">
      <w:pPr>
        <w:pStyle w:val="a9"/>
        <w:ind w:left="0" w:firstLine="851"/>
        <w:jc w:val="center"/>
        <w:rPr>
          <w:b/>
        </w:rPr>
      </w:pPr>
      <w:r w:rsidRPr="001002F1">
        <w:rPr>
          <w:b/>
        </w:rPr>
        <w:lastRenderedPageBreak/>
        <w:t>3. Инструктивно-методические указания по выполнению практических работ</w:t>
      </w:r>
    </w:p>
    <w:p w:rsidR="009D6427" w:rsidRPr="001002F1" w:rsidRDefault="009D6427" w:rsidP="00E32BFA">
      <w:pPr>
        <w:autoSpaceDE w:val="0"/>
        <w:autoSpaceDN w:val="0"/>
        <w:adjustRightInd w:val="0"/>
        <w:ind w:firstLine="851"/>
        <w:jc w:val="center"/>
        <w:rPr>
          <w:b/>
        </w:rPr>
      </w:pPr>
    </w:p>
    <w:p w:rsidR="009D6427" w:rsidRPr="001002F1" w:rsidRDefault="009D6427" w:rsidP="00E32BFA">
      <w:pPr>
        <w:pStyle w:val="afe"/>
        <w:ind w:firstLine="851"/>
        <w:jc w:val="both"/>
        <w:rPr>
          <w:rStyle w:val="afb"/>
          <w:rFonts w:ascii="Times New Roman" w:hAnsi="Times New Roman"/>
          <w:sz w:val="24"/>
          <w:szCs w:val="24"/>
        </w:rPr>
      </w:pPr>
    </w:p>
    <w:p w:rsidR="00BC23B7" w:rsidRDefault="00623149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623149">
        <w:rPr>
          <w:rFonts w:ascii="Times New Roman" w:hAnsi="Times New Roman"/>
          <w:b/>
          <w:sz w:val="24"/>
          <w:szCs w:val="24"/>
        </w:rPr>
        <w:t xml:space="preserve">Практическое занятие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r w:rsidR="00BC23B7" w:rsidRPr="00BC23B7">
        <w:rPr>
          <w:rFonts w:ascii="Times New Roman" w:hAnsi="Times New Roman"/>
          <w:b/>
          <w:sz w:val="24"/>
          <w:szCs w:val="24"/>
        </w:rPr>
        <w:t xml:space="preserve">1. </w:t>
      </w:r>
    </w:p>
    <w:p w:rsidR="00A4385E" w:rsidRDefault="00A4385E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D6427" w:rsidRDefault="00BC23B7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C23B7">
        <w:rPr>
          <w:rFonts w:ascii="Times New Roman" w:hAnsi="Times New Roman"/>
          <w:b/>
          <w:sz w:val="24"/>
          <w:szCs w:val="24"/>
        </w:rPr>
        <w:t>Определение технических характеристик рабочего ПК и периферийных устройств, подключенных к нему</w:t>
      </w:r>
    </w:p>
    <w:p w:rsidR="00BC23B7" w:rsidRPr="001002F1" w:rsidRDefault="00BC23B7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442F5" w:rsidRPr="001002F1" w:rsidRDefault="000442F5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Цель </w:t>
      </w:r>
      <w:r w:rsidR="009D6427" w:rsidRPr="001002F1">
        <w:rPr>
          <w:rFonts w:ascii="Times New Roman" w:hAnsi="Times New Roman"/>
          <w:b/>
          <w:sz w:val="24"/>
          <w:szCs w:val="24"/>
        </w:rPr>
        <w:t>занятия</w:t>
      </w:r>
      <w:r w:rsidRPr="001002F1">
        <w:rPr>
          <w:rFonts w:ascii="Times New Roman" w:hAnsi="Times New Roman"/>
          <w:b/>
          <w:sz w:val="24"/>
          <w:szCs w:val="24"/>
        </w:rPr>
        <w:t>:</w:t>
      </w:r>
      <w:r w:rsidRPr="001002F1">
        <w:rPr>
          <w:rFonts w:ascii="Times New Roman" w:hAnsi="Times New Roman"/>
          <w:sz w:val="24"/>
          <w:szCs w:val="24"/>
        </w:rPr>
        <w:t xml:space="preserve"> </w:t>
      </w:r>
      <w:r w:rsidR="00681D96">
        <w:rPr>
          <w:rFonts w:ascii="Times New Roman" w:hAnsi="Times New Roman"/>
          <w:sz w:val="24"/>
          <w:szCs w:val="24"/>
        </w:rPr>
        <w:t>научиться о</w:t>
      </w:r>
      <w:r w:rsidR="00681D96" w:rsidRPr="00681D96">
        <w:rPr>
          <w:rFonts w:ascii="Times New Roman" w:hAnsi="Times New Roman"/>
          <w:sz w:val="24"/>
          <w:szCs w:val="24"/>
        </w:rPr>
        <w:t>предел</w:t>
      </w:r>
      <w:r w:rsidR="00681D96">
        <w:rPr>
          <w:rFonts w:ascii="Times New Roman" w:hAnsi="Times New Roman"/>
          <w:sz w:val="24"/>
          <w:szCs w:val="24"/>
        </w:rPr>
        <w:t xml:space="preserve">ять </w:t>
      </w:r>
      <w:r w:rsidR="00681D96" w:rsidRPr="00681D96">
        <w:rPr>
          <w:rFonts w:ascii="Times New Roman" w:hAnsi="Times New Roman"/>
          <w:sz w:val="24"/>
          <w:szCs w:val="24"/>
        </w:rPr>
        <w:t>технически</w:t>
      </w:r>
      <w:r w:rsidR="00761BCD">
        <w:rPr>
          <w:rFonts w:ascii="Times New Roman" w:hAnsi="Times New Roman"/>
          <w:sz w:val="24"/>
          <w:szCs w:val="24"/>
        </w:rPr>
        <w:t xml:space="preserve">е </w:t>
      </w:r>
      <w:r w:rsidR="00681D96" w:rsidRPr="00681D96">
        <w:rPr>
          <w:rFonts w:ascii="Times New Roman" w:hAnsi="Times New Roman"/>
          <w:sz w:val="24"/>
          <w:szCs w:val="24"/>
        </w:rPr>
        <w:t>характеристик</w:t>
      </w:r>
      <w:r w:rsidR="00761BCD">
        <w:rPr>
          <w:rFonts w:ascii="Times New Roman" w:hAnsi="Times New Roman"/>
          <w:sz w:val="24"/>
          <w:szCs w:val="24"/>
        </w:rPr>
        <w:t>и</w:t>
      </w:r>
      <w:r w:rsidR="00681D96" w:rsidRPr="00681D96">
        <w:rPr>
          <w:rFonts w:ascii="Times New Roman" w:hAnsi="Times New Roman"/>
          <w:sz w:val="24"/>
          <w:szCs w:val="24"/>
        </w:rPr>
        <w:t xml:space="preserve"> рабочего ПК и периферийных устройств</w:t>
      </w:r>
      <w:r w:rsidR="00914560" w:rsidRPr="001002F1">
        <w:rPr>
          <w:rFonts w:ascii="Times New Roman" w:hAnsi="Times New Roman"/>
          <w:sz w:val="24"/>
          <w:szCs w:val="24"/>
        </w:rPr>
        <w:t>.</w:t>
      </w:r>
    </w:p>
    <w:p w:rsidR="009D6427" w:rsidRPr="001002F1" w:rsidRDefault="009D6427" w:rsidP="00E32BFA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D6427" w:rsidRPr="001002F1" w:rsidRDefault="009D6427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Дидактическое оснащение: </w:t>
      </w:r>
      <w:r w:rsidR="00761BCD" w:rsidRPr="00761BCD">
        <w:rPr>
          <w:rFonts w:ascii="Times New Roman" w:hAnsi="Times New Roman"/>
          <w:sz w:val="24"/>
          <w:szCs w:val="24"/>
        </w:rPr>
        <w:t>ПК и периферийны</w:t>
      </w:r>
      <w:r w:rsidR="00761BCD">
        <w:rPr>
          <w:rFonts w:ascii="Times New Roman" w:hAnsi="Times New Roman"/>
          <w:sz w:val="24"/>
          <w:szCs w:val="24"/>
        </w:rPr>
        <w:t>е</w:t>
      </w:r>
      <w:r w:rsidR="00761BCD" w:rsidRPr="00761BCD">
        <w:rPr>
          <w:rFonts w:ascii="Times New Roman" w:hAnsi="Times New Roman"/>
          <w:sz w:val="24"/>
          <w:szCs w:val="24"/>
        </w:rPr>
        <w:t xml:space="preserve"> устройств</w:t>
      </w:r>
      <w:r w:rsidR="00761BCD">
        <w:rPr>
          <w:rFonts w:ascii="Times New Roman" w:hAnsi="Times New Roman"/>
          <w:sz w:val="24"/>
          <w:szCs w:val="24"/>
        </w:rPr>
        <w:t>а</w:t>
      </w:r>
      <w:r w:rsidRPr="001002F1">
        <w:rPr>
          <w:rFonts w:ascii="Times New Roman" w:hAnsi="Times New Roman"/>
          <w:sz w:val="24"/>
          <w:szCs w:val="24"/>
        </w:rPr>
        <w:t>.</w:t>
      </w:r>
    </w:p>
    <w:p w:rsidR="009D6427" w:rsidRPr="001002F1" w:rsidRDefault="009D6427" w:rsidP="00E32BFA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D6427" w:rsidRPr="001002F1" w:rsidRDefault="009D6427" w:rsidP="00E32BFA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Задание: </w:t>
      </w:r>
      <w:r w:rsidR="00761BCD" w:rsidRPr="00761BCD">
        <w:rPr>
          <w:rFonts w:ascii="Times New Roman" w:hAnsi="Times New Roman"/>
          <w:sz w:val="24"/>
          <w:szCs w:val="24"/>
        </w:rPr>
        <w:t xml:space="preserve">Определить, какой именно вид компьютера Вы бы хотели использовать на своем рабочем месте. </w:t>
      </w:r>
    </w:p>
    <w:p w:rsidR="00914560" w:rsidRPr="001002F1" w:rsidRDefault="00914560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14560" w:rsidRPr="001002F1" w:rsidRDefault="00914560" w:rsidP="00E32BFA">
      <w:pPr>
        <w:pStyle w:val="afe"/>
        <w:ind w:firstLine="851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>Порядок работы</w:t>
      </w:r>
    </w:p>
    <w:p w:rsidR="00761BCD" w:rsidRDefault="00761BCD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761BCD" w:rsidRPr="00761BCD" w:rsidRDefault="00761BCD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61BCD">
        <w:rPr>
          <w:rFonts w:ascii="Times New Roman" w:hAnsi="Times New Roman"/>
          <w:sz w:val="24"/>
          <w:szCs w:val="24"/>
        </w:rPr>
        <w:t>Аппаратное обеспечение:</w:t>
      </w:r>
    </w:p>
    <w:p w:rsidR="00761BCD" w:rsidRPr="00761BCD" w:rsidRDefault="00761BCD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 </w:t>
      </w:r>
      <w:r w:rsidRPr="00761BCD">
        <w:rPr>
          <w:rFonts w:ascii="Times New Roman" w:hAnsi="Times New Roman"/>
          <w:sz w:val="24"/>
          <w:szCs w:val="24"/>
        </w:rPr>
        <w:t>Определить вид компьютера (стационарный, моноблок, ноутбук). Объяснить свой выбор.</w:t>
      </w:r>
    </w:p>
    <w:p w:rsidR="00761BCD" w:rsidRPr="00761BCD" w:rsidRDefault="00761BCD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 </w:t>
      </w:r>
      <w:r w:rsidRPr="00761BCD">
        <w:rPr>
          <w:rFonts w:ascii="Times New Roman" w:hAnsi="Times New Roman"/>
          <w:sz w:val="24"/>
          <w:szCs w:val="24"/>
        </w:rPr>
        <w:t>Используя сайт https://key.ru/otdel-komplektuyushchiye/, подберите нужную конфигурацию для Вашего компьютера. Занесите данные в таблицу:</w:t>
      </w:r>
    </w:p>
    <w:p w:rsidR="00761BCD" w:rsidRDefault="00761BCD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761BCD" w:rsidRDefault="007F5644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146550" cy="3753485"/>
            <wp:effectExtent l="0" t="0" r="6350" b="0"/>
            <wp:docPr id="1" name="Рисунок 1" descr="Описание: https://static.wixstatic.com/media/a27d24_9ec06ae9778247339083add82d569aa9~mv2.png/v1/fill/w_740,h_671,al_c,q_90,usm_0.66_1.00_0.01,enc_auto/a27d24_9ec06ae9778247339083add82d569aa9~m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static.wixstatic.com/media/a27d24_9ec06ae9778247339083add82d569aa9~mv2.png/v1/fill/w_740,h_671,al_c,q_90,usm_0.66_1.00_0.01,enc_auto/a27d24_9ec06ae9778247339083add82d569aa9~mv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0" cy="375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BCD" w:rsidRPr="00761BCD" w:rsidRDefault="00761BCD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D6427" w:rsidRPr="001002F1" w:rsidRDefault="00776FF1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14957">
        <w:rPr>
          <w:rFonts w:ascii="Times New Roman" w:hAnsi="Times New Roman"/>
          <w:sz w:val="24"/>
          <w:szCs w:val="24"/>
        </w:rPr>
        <w:t xml:space="preserve">. Написать </w:t>
      </w:r>
      <w:r w:rsidR="009D6427" w:rsidRPr="001002F1">
        <w:rPr>
          <w:rFonts w:ascii="Times New Roman" w:hAnsi="Times New Roman"/>
          <w:sz w:val="24"/>
          <w:szCs w:val="24"/>
        </w:rPr>
        <w:t>вывод.</w:t>
      </w:r>
    </w:p>
    <w:p w:rsidR="002E0582" w:rsidRPr="001002F1" w:rsidRDefault="002E0582" w:rsidP="00E32BFA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E0582" w:rsidRPr="001002F1" w:rsidRDefault="002E0582" w:rsidP="00E32BFA">
      <w:pPr>
        <w:pStyle w:val="ab"/>
        <w:spacing w:before="0" w:beforeAutospacing="0" w:after="0" w:afterAutospacing="0"/>
        <w:ind w:firstLine="851"/>
        <w:jc w:val="both"/>
      </w:pPr>
      <w:r w:rsidRPr="001002F1">
        <w:rPr>
          <w:b/>
        </w:rPr>
        <w:lastRenderedPageBreak/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776FF1" w:rsidRDefault="00776FF1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32BFA" w:rsidRDefault="00E32BFA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A6903" w:rsidRDefault="00623149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623149">
        <w:rPr>
          <w:rFonts w:ascii="Times New Roman" w:hAnsi="Times New Roman"/>
          <w:b/>
          <w:sz w:val="24"/>
          <w:szCs w:val="24"/>
        </w:rPr>
        <w:t xml:space="preserve">Практическое занятие </w:t>
      </w:r>
      <w:r w:rsidR="000A6903" w:rsidRPr="000A6903">
        <w:rPr>
          <w:rFonts w:ascii="Times New Roman" w:hAnsi="Times New Roman"/>
          <w:b/>
          <w:sz w:val="24"/>
          <w:szCs w:val="24"/>
        </w:rPr>
        <w:t>№ 2</w:t>
      </w:r>
    </w:p>
    <w:p w:rsidR="00A4385E" w:rsidRPr="000A6903" w:rsidRDefault="00A4385E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A6903" w:rsidRDefault="000A6903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0A6903">
        <w:rPr>
          <w:rFonts w:ascii="Times New Roman" w:hAnsi="Times New Roman"/>
          <w:b/>
          <w:sz w:val="24"/>
          <w:szCs w:val="24"/>
        </w:rPr>
        <w:t>Знакомство с базовым системным и прикладным обеспечением рабочего ПК.</w:t>
      </w:r>
    </w:p>
    <w:p w:rsidR="004B4782" w:rsidRPr="001002F1" w:rsidRDefault="004B4782" w:rsidP="00E32BFA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 </w:t>
      </w:r>
    </w:p>
    <w:p w:rsidR="004B4782" w:rsidRPr="001002F1" w:rsidRDefault="004B4782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Цель </w:t>
      </w:r>
      <w:r w:rsidR="0048469F" w:rsidRPr="001002F1">
        <w:rPr>
          <w:rFonts w:ascii="Times New Roman" w:hAnsi="Times New Roman"/>
          <w:b/>
          <w:sz w:val="24"/>
          <w:szCs w:val="24"/>
        </w:rPr>
        <w:t>занятия</w:t>
      </w:r>
      <w:r w:rsidRPr="001002F1">
        <w:rPr>
          <w:rFonts w:ascii="Times New Roman" w:hAnsi="Times New Roman"/>
          <w:b/>
          <w:sz w:val="24"/>
          <w:szCs w:val="24"/>
        </w:rPr>
        <w:t>:</w:t>
      </w:r>
      <w:r w:rsidRPr="001002F1">
        <w:rPr>
          <w:rFonts w:ascii="Times New Roman" w:hAnsi="Times New Roman"/>
          <w:sz w:val="24"/>
          <w:szCs w:val="24"/>
        </w:rPr>
        <w:t xml:space="preserve"> </w:t>
      </w:r>
      <w:r w:rsidR="00776FF1">
        <w:rPr>
          <w:rFonts w:ascii="Times New Roman" w:hAnsi="Times New Roman"/>
          <w:sz w:val="24"/>
          <w:szCs w:val="24"/>
        </w:rPr>
        <w:t>поз</w:t>
      </w:r>
      <w:r w:rsidR="00776FF1" w:rsidRPr="00776FF1">
        <w:rPr>
          <w:rFonts w:ascii="Times New Roman" w:hAnsi="Times New Roman"/>
          <w:sz w:val="24"/>
          <w:szCs w:val="24"/>
        </w:rPr>
        <w:t>наком</w:t>
      </w:r>
      <w:r w:rsidR="00776FF1">
        <w:rPr>
          <w:rFonts w:ascii="Times New Roman" w:hAnsi="Times New Roman"/>
          <w:sz w:val="24"/>
          <w:szCs w:val="24"/>
        </w:rPr>
        <w:t xml:space="preserve">иться </w:t>
      </w:r>
      <w:r w:rsidR="00776FF1" w:rsidRPr="00776FF1">
        <w:rPr>
          <w:rFonts w:ascii="Times New Roman" w:hAnsi="Times New Roman"/>
          <w:sz w:val="24"/>
          <w:szCs w:val="24"/>
        </w:rPr>
        <w:t>с базовым системным и прикладным обеспечением рабочего ПК</w:t>
      </w:r>
      <w:r w:rsidRPr="001002F1">
        <w:rPr>
          <w:rFonts w:ascii="Times New Roman" w:hAnsi="Times New Roman"/>
          <w:sz w:val="24"/>
          <w:szCs w:val="24"/>
        </w:rPr>
        <w:t>.</w:t>
      </w:r>
    </w:p>
    <w:p w:rsidR="004B4782" w:rsidRPr="001002F1" w:rsidRDefault="004B4782" w:rsidP="00E32BFA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8469F" w:rsidRPr="001002F1" w:rsidRDefault="0048469F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="00776FF1" w:rsidRPr="00776FF1">
        <w:rPr>
          <w:rFonts w:eastAsia="Calibri"/>
          <w:lang w:eastAsia="en-US"/>
        </w:rPr>
        <w:t xml:space="preserve">ПК и </w:t>
      </w:r>
      <w:r w:rsidR="00776FF1">
        <w:rPr>
          <w:rFonts w:eastAsia="Calibri"/>
          <w:lang w:eastAsia="en-US"/>
        </w:rPr>
        <w:t>программное обеспечение</w:t>
      </w:r>
      <w:r w:rsidRPr="001002F1">
        <w:rPr>
          <w:rFonts w:eastAsia="Calibri"/>
          <w:lang w:eastAsia="en-US"/>
        </w:rPr>
        <w:t>.</w:t>
      </w:r>
    </w:p>
    <w:p w:rsidR="0048469F" w:rsidRPr="001002F1" w:rsidRDefault="0048469F" w:rsidP="00E32BFA">
      <w:pPr>
        <w:ind w:firstLine="851"/>
        <w:jc w:val="both"/>
        <w:rPr>
          <w:rFonts w:eastAsia="Calibri"/>
          <w:b/>
          <w:lang w:eastAsia="en-US"/>
        </w:rPr>
      </w:pPr>
    </w:p>
    <w:p w:rsidR="0048469F" w:rsidRPr="001002F1" w:rsidRDefault="0048469F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="00776FF1" w:rsidRPr="00776FF1">
        <w:rPr>
          <w:rFonts w:eastAsia="Calibri"/>
          <w:lang w:eastAsia="en-US"/>
        </w:rPr>
        <w:t>Подобрать необходимое аппаратное и программное обеспечение компьютера для выполнения задач, связанных с Вашей профессиональной деятельностью.</w:t>
      </w:r>
      <w:r w:rsidRPr="001002F1">
        <w:rPr>
          <w:rFonts w:eastAsia="Calibri"/>
          <w:lang w:eastAsia="en-US"/>
        </w:rPr>
        <w:t xml:space="preserve"> </w:t>
      </w:r>
    </w:p>
    <w:p w:rsidR="0048469F" w:rsidRPr="001002F1" w:rsidRDefault="0048469F" w:rsidP="00E32BFA">
      <w:pPr>
        <w:ind w:firstLine="851"/>
        <w:jc w:val="both"/>
        <w:rPr>
          <w:rFonts w:eastAsia="Calibri"/>
          <w:lang w:eastAsia="en-US"/>
        </w:rPr>
      </w:pPr>
    </w:p>
    <w:p w:rsidR="00776FF1" w:rsidRPr="00761BCD" w:rsidRDefault="00776FF1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</w:t>
      </w:r>
      <w:r w:rsidRPr="00761BCD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776FF1" w:rsidRPr="00761BCD" w:rsidRDefault="00776FF1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776FF1" w:rsidRPr="00761BCD" w:rsidRDefault="00776FF1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 </w:t>
      </w:r>
      <w:r w:rsidRPr="00761BCD">
        <w:rPr>
          <w:rFonts w:ascii="Times New Roman" w:hAnsi="Times New Roman"/>
          <w:sz w:val="24"/>
          <w:szCs w:val="24"/>
        </w:rPr>
        <w:t>Системное ПО. Выбрать, на какой операционной системе будет работать Ваш компьютер (Windows 8, Windows X, macOS, Linux). Объяснить свой выбор.</w:t>
      </w:r>
    </w:p>
    <w:p w:rsidR="00776FF1" w:rsidRDefault="00776FF1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 </w:t>
      </w:r>
      <w:r w:rsidRPr="00761BCD">
        <w:rPr>
          <w:rFonts w:ascii="Times New Roman" w:hAnsi="Times New Roman"/>
          <w:sz w:val="24"/>
          <w:szCs w:val="24"/>
        </w:rPr>
        <w:t>Подумайте, какое основное прикладное ПО Вам понадобится для выполнения основных профессиональных задач. Объясните свой выбор. Занесите данные в таблицу:</w:t>
      </w:r>
    </w:p>
    <w:p w:rsidR="0048469F" w:rsidRPr="001002F1" w:rsidRDefault="007F5644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518150" cy="2519680"/>
            <wp:effectExtent l="0" t="0" r="6350" b="0"/>
            <wp:docPr id="2" name="Рисунок 2" descr="Описание: https://static.wixstatic.com/media/a27d24_e9a2667a1a5944cc9540d214c86cb6a4~mv2.png/v1/fill/w_740,h_338,al_c,q_85,usm_0.66_1.00_0.01,enc_auto/a27d24_e9a2667a1a5944cc9540d214c86cb6a4~m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s://static.wixstatic.com/media/a27d24_e9a2667a1a5944cc9540d214c86cb6a4~mv2.png/v1/fill/w_740,h_338,al_c,q_85,usm_0.66_1.00_0.01,enc_auto/a27d24_e9a2667a1a5944cc9540d214c86cb6a4~mv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69F" w:rsidRPr="001002F1" w:rsidRDefault="0048469F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sz w:val="24"/>
          <w:szCs w:val="24"/>
        </w:rPr>
        <w:t>4) вывод.</w:t>
      </w:r>
    </w:p>
    <w:p w:rsidR="00546B5F" w:rsidRPr="001002F1" w:rsidRDefault="00546B5F" w:rsidP="00E32BFA">
      <w:pPr>
        <w:ind w:firstLine="851"/>
        <w:jc w:val="both"/>
        <w:rPr>
          <w:b/>
        </w:rPr>
      </w:pPr>
    </w:p>
    <w:p w:rsidR="00546B5F" w:rsidRPr="001002F1" w:rsidRDefault="00546B5F" w:rsidP="00E32BFA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814B03" w:rsidRPr="001002F1" w:rsidRDefault="00814B03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776FF1" w:rsidRDefault="00776FF1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E4C6D" w:rsidRDefault="006E4C6D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776FF1" w:rsidRDefault="00776FF1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776FF1" w:rsidRDefault="00776FF1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776FF1" w:rsidRDefault="00776FF1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776FF1" w:rsidRDefault="00776FF1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776FF1" w:rsidRDefault="00776FF1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776FF1" w:rsidRDefault="00623149" w:rsidP="00E32BFA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623149">
        <w:rPr>
          <w:rFonts w:ascii="Times New Roman" w:hAnsi="Times New Roman"/>
          <w:b/>
          <w:sz w:val="24"/>
          <w:szCs w:val="24"/>
        </w:rPr>
        <w:lastRenderedPageBreak/>
        <w:t xml:space="preserve">Практическое занятие </w:t>
      </w:r>
      <w:r w:rsidR="00776FF1" w:rsidRPr="00A4385E">
        <w:rPr>
          <w:rFonts w:ascii="Times New Roman" w:hAnsi="Times New Roman"/>
          <w:b/>
          <w:sz w:val="24"/>
          <w:szCs w:val="24"/>
        </w:rPr>
        <w:t>№ 3</w:t>
      </w:r>
    </w:p>
    <w:p w:rsidR="00A4385E" w:rsidRPr="00776FF1" w:rsidRDefault="00A4385E" w:rsidP="00E32BFA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776FF1" w:rsidRDefault="00776FF1" w:rsidP="00E32BFA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776FF1">
        <w:rPr>
          <w:rFonts w:ascii="Times New Roman" w:hAnsi="Times New Roman"/>
          <w:b/>
          <w:sz w:val="24"/>
          <w:szCs w:val="24"/>
        </w:rPr>
        <w:t>Работа с файлами. Создание, редактирование, копирование, пересылка, переименование, удаление, восстановление, архивирование файлов.</w:t>
      </w:r>
    </w:p>
    <w:p w:rsidR="00814B03" w:rsidRPr="001002F1" w:rsidRDefault="00814B03" w:rsidP="00E32BFA">
      <w:pPr>
        <w:pStyle w:val="afe"/>
        <w:ind w:firstLine="851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1002F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814B03" w:rsidRPr="001002F1" w:rsidRDefault="00814B03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  <w:r w:rsidRPr="001002F1">
        <w:rPr>
          <w:rFonts w:ascii="Times New Roman" w:hAnsi="Times New Roman"/>
          <w:b/>
          <w:sz w:val="24"/>
          <w:szCs w:val="24"/>
        </w:rPr>
        <w:t xml:space="preserve">Цель </w:t>
      </w:r>
      <w:r w:rsidR="007205BB" w:rsidRPr="001002F1">
        <w:rPr>
          <w:rFonts w:ascii="Times New Roman" w:hAnsi="Times New Roman"/>
          <w:b/>
          <w:sz w:val="24"/>
          <w:szCs w:val="24"/>
        </w:rPr>
        <w:t>занятия</w:t>
      </w:r>
      <w:r w:rsidRPr="001002F1">
        <w:rPr>
          <w:rFonts w:ascii="Times New Roman" w:hAnsi="Times New Roman"/>
          <w:b/>
          <w:sz w:val="24"/>
          <w:szCs w:val="24"/>
        </w:rPr>
        <w:t>:</w:t>
      </w:r>
      <w:r w:rsidRPr="001002F1">
        <w:rPr>
          <w:rFonts w:ascii="Times New Roman" w:hAnsi="Times New Roman"/>
          <w:sz w:val="24"/>
          <w:szCs w:val="24"/>
        </w:rPr>
        <w:t xml:space="preserve"> </w:t>
      </w:r>
      <w:r w:rsidR="00A4385E" w:rsidRPr="00A4385E">
        <w:rPr>
          <w:rFonts w:ascii="Times New Roman" w:hAnsi="Times New Roman"/>
          <w:sz w:val="24"/>
          <w:szCs w:val="24"/>
        </w:rPr>
        <w:t>научиться создавать, удалять, переименовывать папки, перемещать и выделять файлы, работать с ярлыками и пиктограммами, просматривать свойства документов, работать с окнами программ и документов.</w:t>
      </w:r>
      <w:r w:rsidR="00155B3B" w:rsidRPr="00155B3B">
        <w:rPr>
          <w:rFonts w:ascii="Times New Roman" w:hAnsi="Times New Roman"/>
          <w:sz w:val="24"/>
          <w:szCs w:val="24"/>
        </w:rPr>
        <w:t>.</w:t>
      </w:r>
    </w:p>
    <w:p w:rsidR="00814B03" w:rsidRPr="001002F1" w:rsidRDefault="00814B03" w:rsidP="00E32BFA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7205BB" w:rsidRPr="001002F1" w:rsidRDefault="007205BB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="00155B3B" w:rsidRPr="00155B3B">
        <w:rPr>
          <w:rFonts w:eastAsia="Calibri"/>
          <w:lang w:eastAsia="en-US"/>
        </w:rPr>
        <w:t>ПК и программное обеспечение</w:t>
      </w:r>
      <w:r w:rsidRPr="001002F1">
        <w:rPr>
          <w:rFonts w:eastAsia="Calibri"/>
          <w:lang w:eastAsia="en-US"/>
        </w:rPr>
        <w:t>.</w:t>
      </w:r>
    </w:p>
    <w:p w:rsidR="007205BB" w:rsidRPr="001002F1" w:rsidRDefault="007205BB" w:rsidP="00E32BFA">
      <w:pPr>
        <w:ind w:firstLine="851"/>
        <w:jc w:val="both"/>
        <w:rPr>
          <w:rFonts w:eastAsia="Calibri"/>
          <w:b/>
          <w:lang w:eastAsia="en-US"/>
        </w:rPr>
      </w:pPr>
    </w:p>
    <w:p w:rsidR="00A4385E" w:rsidRPr="001002F1" w:rsidRDefault="00A4385E" w:rsidP="00E32BFA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iCs/>
        </w:rPr>
      </w:pPr>
      <w:r w:rsidRPr="001002F1">
        <w:rPr>
          <w:rFonts w:eastAsia="Calibri"/>
          <w:b/>
          <w:bCs/>
          <w:iCs/>
        </w:rPr>
        <w:t>Краткие теоретические сведения</w:t>
      </w:r>
    </w:p>
    <w:p w:rsidR="00A4385E" w:rsidRPr="00A4385E" w:rsidRDefault="00A4385E" w:rsidP="00E32BFA">
      <w:pPr>
        <w:ind w:firstLine="851"/>
        <w:jc w:val="both"/>
        <w:rPr>
          <w:rFonts w:eastAsia="Calibri"/>
          <w:lang w:eastAsia="en-US"/>
        </w:rPr>
      </w:pPr>
      <w:r w:rsidRPr="00A4385E">
        <w:rPr>
          <w:rFonts w:eastAsia="Calibri"/>
          <w:lang w:eastAsia="en-US"/>
        </w:rPr>
        <w:t>На рабочем столе отображаются пиктограммы с названиями, дающие ссылки на диски, папки (каталоги), прикладные (</w:t>
      </w:r>
      <w:r w:rsidRPr="00A4385E">
        <w:rPr>
          <w:rFonts w:eastAsia="Calibri"/>
          <w:lang w:val="en-US" w:eastAsia="en-US"/>
        </w:rPr>
        <w:t>Word</w:t>
      </w:r>
      <w:r w:rsidRPr="00A4385E">
        <w:rPr>
          <w:rFonts w:eastAsia="Calibri"/>
          <w:lang w:eastAsia="en-US"/>
        </w:rPr>
        <w:t xml:space="preserve">, </w:t>
      </w:r>
      <w:r w:rsidRPr="00A4385E">
        <w:rPr>
          <w:rFonts w:eastAsia="Calibri"/>
          <w:lang w:val="en-US" w:eastAsia="en-US"/>
        </w:rPr>
        <w:t>Excel</w:t>
      </w:r>
      <w:r w:rsidRPr="00A4385E">
        <w:rPr>
          <w:rFonts w:eastAsia="Calibri"/>
          <w:lang w:eastAsia="en-US"/>
        </w:rPr>
        <w:t xml:space="preserve"> и др.) и системные (Мой компьютер, корзина и др.) программы, файлы документов. </w:t>
      </w:r>
      <w:r w:rsidRPr="00A4385E">
        <w:rPr>
          <w:rFonts w:eastAsia="Calibri"/>
          <w:b/>
          <w:lang w:eastAsia="en-US"/>
        </w:rPr>
        <w:t>Пиктограмма</w:t>
      </w:r>
      <w:r w:rsidRPr="00A4385E">
        <w:rPr>
          <w:rFonts w:eastAsia="Calibri"/>
          <w:lang w:eastAsia="en-US"/>
        </w:rPr>
        <w:t xml:space="preserve"> имеет вид картинки, например, закрытой папки – </w:t>
      </w:r>
      <w:r w:rsidR="007F5644">
        <w:rPr>
          <w:rFonts w:eastAsia="Calibri"/>
          <w:noProof/>
        </w:rPr>
        <w:drawing>
          <wp:inline distT="0" distB="0" distL="0" distR="0">
            <wp:extent cx="361315" cy="223520"/>
            <wp:effectExtent l="0" t="0" r="635" b="508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85E">
        <w:rPr>
          <w:rFonts w:eastAsia="Calibri"/>
          <w:lang w:eastAsia="en-US"/>
        </w:rPr>
        <w:t xml:space="preserve">, документа – </w:t>
      </w:r>
      <w:r w:rsidR="007F5644">
        <w:rPr>
          <w:rFonts w:eastAsia="Calibri"/>
          <w:noProof/>
        </w:rPr>
        <w:drawing>
          <wp:inline distT="0" distB="0" distL="0" distR="0">
            <wp:extent cx="276225" cy="244475"/>
            <wp:effectExtent l="0" t="0" r="9525" b="3175"/>
            <wp:docPr id="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85E">
        <w:rPr>
          <w:rFonts w:eastAsia="Calibri"/>
          <w:lang w:eastAsia="en-US"/>
        </w:rPr>
        <w:t xml:space="preserve"> и др.</w:t>
      </w:r>
    </w:p>
    <w:p w:rsidR="00A4385E" w:rsidRPr="00A4385E" w:rsidRDefault="00A4385E" w:rsidP="00E32BFA">
      <w:pPr>
        <w:ind w:firstLine="851"/>
        <w:jc w:val="both"/>
        <w:rPr>
          <w:rFonts w:eastAsia="Calibri"/>
          <w:lang w:eastAsia="en-US"/>
        </w:rPr>
      </w:pPr>
      <w:r w:rsidRPr="00A4385E">
        <w:rPr>
          <w:rFonts w:eastAsia="Calibri"/>
          <w:b/>
          <w:lang w:eastAsia="en-US"/>
        </w:rPr>
        <w:t>Ярлык</w:t>
      </w:r>
      <w:r w:rsidRPr="00A4385E">
        <w:rPr>
          <w:rFonts w:eastAsia="Calibri"/>
          <w:lang w:eastAsia="en-US"/>
        </w:rPr>
        <w:t xml:space="preserve"> – это короткий файл с расширением </w:t>
      </w:r>
      <w:r w:rsidRPr="00A4385E">
        <w:rPr>
          <w:rFonts w:eastAsia="Calibri"/>
          <w:b/>
          <w:lang w:eastAsia="en-US"/>
        </w:rPr>
        <w:t>.</w:t>
      </w:r>
      <w:r w:rsidRPr="00A4385E">
        <w:rPr>
          <w:rFonts w:eastAsia="Calibri"/>
          <w:b/>
          <w:lang w:val="en-US" w:eastAsia="en-US"/>
        </w:rPr>
        <w:t>lnk</w:t>
      </w:r>
      <w:r w:rsidRPr="00A4385E">
        <w:rPr>
          <w:rFonts w:eastAsia="Calibri"/>
          <w:lang w:eastAsia="en-US"/>
        </w:rPr>
        <w:t>, который содержит адрес какого-нибудь диска, папки, другого файла. Пиктограммы ярлыка – это картинка с загнутой стрелкой.</w:t>
      </w:r>
    </w:p>
    <w:p w:rsidR="00A4385E" w:rsidRPr="00A4385E" w:rsidRDefault="00A4385E" w:rsidP="00E32BFA">
      <w:pPr>
        <w:ind w:firstLine="851"/>
        <w:jc w:val="both"/>
        <w:rPr>
          <w:rFonts w:eastAsia="Calibri"/>
          <w:lang w:eastAsia="en-US"/>
        </w:rPr>
      </w:pPr>
      <w:r w:rsidRPr="00A4385E">
        <w:rPr>
          <w:rFonts w:eastAsia="Calibri"/>
          <w:b/>
          <w:lang w:eastAsia="en-US"/>
        </w:rPr>
        <w:t>Панель задач</w:t>
      </w:r>
      <w:r w:rsidRPr="00A4385E">
        <w:rPr>
          <w:rFonts w:eastAsia="Calibri"/>
          <w:lang w:eastAsia="en-US"/>
        </w:rPr>
        <w:t xml:space="preserve"> – это средство доступа к каскадному меню, программам и файлам. Она содержит кнопку </w:t>
      </w:r>
      <w:r w:rsidRPr="00A4385E">
        <w:rPr>
          <w:rFonts w:eastAsia="Calibri"/>
          <w:b/>
          <w:lang w:eastAsia="en-US"/>
        </w:rPr>
        <w:t>ПУСК</w:t>
      </w:r>
      <w:r w:rsidRPr="00A4385E">
        <w:rPr>
          <w:rFonts w:eastAsia="Calibri"/>
          <w:lang w:eastAsia="en-US"/>
        </w:rPr>
        <w:t>, индикаторы клавиатуры, часы, кнопки окон.</w:t>
      </w:r>
    </w:p>
    <w:p w:rsidR="00A4385E" w:rsidRPr="00A4385E" w:rsidRDefault="00A4385E" w:rsidP="00E32BFA">
      <w:pPr>
        <w:ind w:firstLine="851"/>
        <w:jc w:val="both"/>
        <w:rPr>
          <w:rFonts w:eastAsia="Calibri"/>
          <w:lang w:eastAsia="en-US"/>
        </w:rPr>
      </w:pPr>
      <w:r w:rsidRPr="00A4385E">
        <w:rPr>
          <w:rFonts w:eastAsia="Calibri"/>
          <w:b/>
          <w:lang w:eastAsia="en-US"/>
        </w:rPr>
        <w:t>Окно объекта</w:t>
      </w:r>
      <w:r w:rsidRPr="00A4385E">
        <w:rPr>
          <w:rFonts w:eastAsia="Calibri"/>
          <w:lang w:eastAsia="en-US"/>
        </w:rPr>
        <w:t xml:space="preserve"> состоит из: строки заголовка, строки меню, панелей инструментов, рабочего поля, строки состояния. В рабочем поле, где размещается документ, имеются вертикальная и горизонтальная полосы прокрутки с бегунком.</w:t>
      </w:r>
    </w:p>
    <w:p w:rsidR="00A4385E" w:rsidRPr="00A4385E" w:rsidRDefault="00A4385E" w:rsidP="00E32BFA">
      <w:pPr>
        <w:ind w:firstLine="851"/>
        <w:jc w:val="both"/>
        <w:rPr>
          <w:rFonts w:eastAsia="Calibri"/>
          <w:lang w:eastAsia="en-US"/>
        </w:rPr>
      </w:pPr>
      <w:r w:rsidRPr="00A4385E">
        <w:rPr>
          <w:rFonts w:eastAsia="Calibri"/>
          <w:lang w:eastAsia="en-US"/>
        </w:rPr>
        <w:t xml:space="preserve">Размеры окон можно изменять, перетягивая границы окна. Окно можно развернуть во весь экран – </w:t>
      </w:r>
      <w:r w:rsidR="007F5644">
        <w:rPr>
          <w:rFonts w:eastAsia="Calibri"/>
          <w:noProof/>
        </w:rPr>
        <w:drawing>
          <wp:inline distT="0" distB="0" distL="0" distR="0">
            <wp:extent cx="180975" cy="148590"/>
            <wp:effectExtent l="0" t="0" r="9525" b="381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85E">
        <w:rPr>
          <w:rFonts w:eastAsia="Calibri"/>
          <w:lang w:eastAsia="en-US"/>
        </w:rPr>
        <w:t xml:space="preserve">, закрыть – </w:t>
      </w:r>
      <w:r w:rsidR="007F5644">
        <w:rPr>
          <w:rFonts w:eastAsia="Calibri"/>
          <w:noProof/>
        </w:rPr>
        <w:drawing>
          <wp:inline distT="0" distB="0" distL="0" distR="0">
            <wp:extent cx="159385" cy="138430"/>
            <wp:effectExtent l="0" t="0" r="0" b="0"/>
            <wp:docPr id="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85E">
        <w:rPr>
          <w:rFonts w:eastAsia="Calibri"/>
          <w:lang w:eastAsia="en-US"/>
        </w:rPr>
        <w:t xml:space="preserve">, вернуться к первоначальному виду – </w:t>
      </w:r>
      <w:r w:rsidR="007F5644">
        <w:rPr>
          <w:rFonts w:eastAsia="Calibri"/>
          <w:noProof/>
        </w:rPr>
        <w:drawing>
          <wp:inline distT="0" distB="0" distL="0" distR="0">
            <wp:extent cx="170180" cy="138430"/>
            <wp:effectExtent l="0" t="0" r="1270" b="0"/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85E">
        <w:rPr>
          <w:rFonts w:eastAsia="Calibri"/>
          <w:lang w:eastAsia="en-US"/>
        </w:rPr>
        <w:t xml:space="preserve">, свернуть в значок – </w:t>
      </w:r>
      <w:r w:rsidR="007F5644">
        <w:rPr>
          <w:rFonts w:eastAsia="Calibri"/>
          <w:noProof/>
        </w:rPr>
        <w:drawing>
          <wp:inline distT="0" distB="0" distL="0" distR="0">
            <wp:extent cx="148590" cy="138430"/>
            <wp:effectExtent l="0" t="0" r="3810" b="0"/>
            <wp:docPr id="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85E">
        <w:rPr>
          <w:rFonts w:eastAsia="Calibri"/>
          <w:lang w:eastAsia="en-US"/>
        </w:rPr>
        <w:t>.</w:t>
      </w:r>
    </w:p>
    <w:p w:rsidR="00A4385E" w:rsidRPr="00A4385E" w:rsidRDefault="00A4385E" w:rsidP="00E32BFA">
      <w:pPr>
        <w:ind w:firstLine="851"/>
        <w:jc w:val="both"/>
        <w:rPr>
          <w:rFonts w:eastAsia="Calibri"/>
          <w:u w:val="single"/>
          <w:lang w:eastAsia="en-US"/>
        </w:rPr>
      </w:pPr>
      <w:r w:rsidRPr="00A4385E">
        <w:rPr>
          <w:rFonts w:eastAsia="Calibri"/>
          <w:u w:val="single"/>
          <w:lang w:eastAsia="en-US"/>
        </w:rPr>
        <w:t>Клавиши:</w:t>
      </w:r>
    </w:p>
    <w:p w:rsidR="00A4385E" w:rsidRPr="00A4385E" w:rsidRDefault="00A4385E" w:rsidP="00E32BFA">
      <w:pPr>
        <w:ind w:firstLine="851"/>
        <w:jc w:val="both"/>
        <w:rPr>
          <w:rFonts w:eastAsia="Calibri"/>
          <w:lang w:eastAsia="en-US"/>
        </w:rPr>
      </w:pPr>
      <w:r w:rsidRPr="00A4385E">
        <w:rPr>
          <w:rFonts w:eastAsia="Calibri"/>
          <w:b/>
          <w:lang w:eastAsia="en-US"/>
        </w:rPr>
        <w:t>Alt + F4</w:t>
      </w:r>
      <w:r w:rsidRPr="00A4385E">
        <w:rPr>
          <w:rFonts w:eastAsia="Calibri"/>
          <w:lang w:eastAsia="en-US"/>
        </w:rPr>
        <w:t xml:space="preserve"> – закрыть текущее окно.</w:t>
      </w:r>
    </w:p>
    <w:p w:rsidR="00A4385E" w:rsidRPr="00A4385E" w:rsidRDefault="00A4385E" w:rsidP="00E32BFA">
      <w:pPr>
        <w:ind w:firstLine="851"/>
        <w:jc w:val="both"/>
        <w:rPr>
          <w:rFonts w:eastAsia="Calibri"/>
          <w:lang w:eastAsia="en-US"/>
        </w:rPr>
      </w:pPr>
      <w:r w:rsidRPr="00A4385E">
        <w:rPr>
          <w:rFonts w:eastAsia="Calibri"/>
          <w:b/>
          <w:lang w:eastAsia="en-US"/>
        </w:rPr>
        <w:t>Shift + Alt + F4</w:t>
      </w:r>
      <w:r w:rsidRPr="00A4385E">
        <w:rPr>
          <w:rFonts w:eastAsia="Calibri"/>
          <w:lang w:eastAsia="en-US"/>
        </w:rPr>
        <w:t xml:space="preserve"> – закрыть несколько упорядоченных окон.</w:t>
      </w:r>
    </w:p>
    <w:p w:rsidR="00A4385E" w:rsidRPr="00A4385E" w:rsidRDefault="00A4385E" w:rsidP="00E32BFA">
      <w:pPr>
        <w:ind w:firstLine="851"/>
        <w:jc w:val="both"/>
        <w:rPr>
          <w:rFonts w:eastAsia="Calibri"/>
          <w:lang w:eastAsia="en-US"/>
        </w:rPr>
      </w:pPr>
      <w:r w:rsidRPr="00A4385E">
        <w:rPr>
          <w:rFonts w:eastAsia="Calibri"/>
          <w:lang w:eastAsia="en-US"/>
        </w:rPr>
        <w:t xml:space="preserve">Щелчок правой кнопкой мыши на объекте вызывает контекстное меню. В нем можно выбрать пункт </w:t>
      </w:r>
      <w:r w:rsidRPr="00A4385E">
        <w:rPr>
          <w:rFonts w:eastAsia="Calibri"/>
          <w:b/>
          <w:lang w:eastAsia="en-US"/>
        </w:rPr>
        <w:t>СВОЙСТВА</w:t>
      </w:r>
      <w:r w:rsidRPr="00A4385E">
        <w:rPr>
          <w:rFonts w:eastAsia="Calibri"/>
          <w:lang w:eastAsia="en-US"/>
        </w:rPr>
        <w:t>.</w:t>
      </w:r>
    </w:p>
    <w:p w:rsidR="00A4385E" w:rsidRPr="00A4385E" w:rsidRDefault="00A4385E" w:rsidP="00E32BFA">
      <w:pPr>
        <w:ind w:firstLine="851"/>
        <w:jc w:val="both"/>
        <w:rPr>
          <w:rFonts w:eastAsia="Calibri"/>
          <w:lang w:eastAsia="en-US"/>
        </w:rPr>
      </w:pPr>
      <w:r w:rsidRPr="00A4385E">
        <w:rPr>
          <w:rFonts w:eastAsia="Calibri"/>
          <w:lang w:eastAsia="en-US"/>
        </w:rPr>
        <w:t>Щелчок левой кнопкой мыши на объекте выделяет объект.</w:t>
      </w:r>
    </w:p>
    <w:p w:rsidR="007205BB" w:rsidRPr="001002F1" w:rsidRDefault="007205BB" w:rsidP="00E32BFA">
      <w:pPr>
        <w:ind w:firstLine="851"/>
        <w:jc w:val="both"/>
        <w:rPr>
          <w:rFonts w:eastAsia="Calibri"/>
          <w:lang w:eastAsia="en-US"/>
        </w:rPr>
      </w:pPr>
    </w:p>
    <w:p w:rsidR="007205BB" w:rsidRPr="00501DE5" w:rsidRDefault="007205BB" w:rsidP="00E32BFA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501DE5">
        <w:rPr>
          <w:rFonts w:ascii="Times New Roman" w:hAnsi="Times New Roman"/>
          <w:b/>
          <w:sz w:val="24"/>
          <w:szCs w:val="24"/>
        </w:rPr>
        <w:t>Порядок работы:</w:t>
      </w:r>
    </w:p>
    <w:p w:rsidR="00155B3B" w:rsidRPr="00501DE5" w:rsidRDefault="00155B3B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501DE5" w:rsidRPr="00501DE5" w:rsidRDefault="00501DE5" w:rsidP="00E32BFA">
      <w:pPr>
        <w:tabs>
          <w:tab w:val="left" w:pos="5220"/>
        </w:tabs>
        <w:jc w:val="center"/>
        <w:rPr>
          <w:b/>
        </w:rPr>
      </w:pPr>
      <w:r w:rsidRPr="00501DE5">
        <w:rPr>
          <w:b/>
        </w:rPr>
        <w:t>Образец выполнения задания:</w:t>
      </w:r>
    </w:p>
    <w:p w:rsidR="00501DE5" w:rsidRPr="00501DE5" w:rsidRDefault="00501DE5" w:rsidP="00E32BFA">
      <w:pPr>
        <w:tabs>
          <w:tab w:val="left" w:pos="5220"/>
        </w:tabs>
        <w:ind w:firstLine="720"/>
        <w:jc w:val="both"/>
        <w:rPr>
          <w:b/>
        </w:rPr>
      </w:pPr>
    </w:p>
    <w:tbl>
      <w:tblPr>
        <w:tblW w:w="0" w:type="auto"/>
        <w:jc w:val="center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7"/>
        <w:gridCol w:w="6464"/>
      </w:tblGrid>
      <w:tr w:rsidR="00501DE5" w:rsidRPr="00501DE5" w:rsidTr="00082CE2">
        <w:trPr>
          <w:trHeight w:val="405"/>
          <w:jc w:val="center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DE5" w:rsidRPr="00082CE2" w:rsidRDefault="00501DE5" w:rsidP="00E32BFA">
            <w:pPr>
              <w:tabs>
                <w:tab w:val="left" w:pos="5220"/>
              </w:tabs>
              <w:jc w:val="center"/>
              <w:rPr>
                <w:b/>
              </w:rPr>
            </w:pPr>
            <w:r w:rsidRPr="00082CE2">
              <w:rPr>
                <w:b/>
              </w:rPr>
              <w:t>Задание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DE5" w:rsidRPr="00082CE2" w:rsidRDefault="00501DE5" w:rsidP="00E32BFA">
            <w:pPr>
              <w:tabs>
                <w:tab w:val="left" w:pos="5220"/>
              </w:tabs>
              <w:jc w:val="center"/>
              <w:rPr>
                <w:b/>
              </w:rPr>
            </w:pPr>
            <w:r w:rsidRPr="00082CE2">
              <w:rPr>
                <w:b/>
              </w:rPr>
              <w:t>Алгоритм выполнения задания</w:t>
            </w:r>
          </w:p>
        </w:tc>
      </w:tr>
      <w:tr w:rsidR="00501DE5" w:rsidRPr="00501DE5" w:rsidTr="00082CE2">
        <w:trPr>
          <w:jc w:val="center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DE5" w:rsidRPr="00082CE2" w:rsidRDefault="00501DE5" w:rsidP="00E32BFA">
            <w:pPr>
              <w:tabs>
                <w:tab w:val="left" w:pos="5220"/>
              </w:tabs>
              <w:rPr>
                <w:b/>
              </w:rPr>
            </w:pPr>
            <w:r w:rsidRPr="00501DE5">
              <w:t>1. Откройте окно объекта</w:t>
            </w:r>
            <w:r w:rsidRPr="00082CE2">
              <w:rPr>
                <w:b/>
              </w:rPr>
              <w:t xml:space="preserve"> «Мой компьютер».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DE5" w:rsidRPr="00501DE5" w:rsidRDefault="00501DE5" w:rsidP="00E32BFA">
            <w:pPr>
              <w:numPr>
                <w:ilvl w:val="0"/>
                <w:numId w:val="1"/>
              </w:numPr>
              <w:tabs>
                <w:tab w:val="left" w:pos="5220"/>
              </w:tabs>
            </w:pPr>
            <w:r w:rsidRPr="00501DE5">
              <w:t>Установите указатель мыши на значок папки «</w:t>
            </w:r>
            <w:r w:rsidRPr="00082CE2">
              <w:rPr>
                <w:b/>
              </w:rPr>
              <w:t>Мой компьютер»</w:t>
            </w:r>
            <w:r w:rsidRPr="00501DE5">
              <w:t>.</w:t>
            </w:r>
          </w:p>
          <w:p w:rsidR="00501DE5" w:rsidRPr="00501DE5" w:rsidRDefault="00501DE5" w:rsidP="00E32BFA">
            <w:pPr>
              <w:numPr>
                <w:ilvl w:val="0"/>
                <w:numId w:val="1"/>
              </w:numPr>
              <w:tabs>
                <w:tab w:val="left" w:pos="5220"/>
              </w:tabs>
            </w:pPr>
            <w:r w:rsidRPr="00501DE5">
              <w:t>Дважды щелкните левой кнопкой мыши.</w:t>
            </w:r>
          </w:p>
        </w:tc>
      </w:tr>
      <w:tr w:rsidR="00501DE5" w:rsidRPr="00501DE5" w:rsidTr="00082CE2">
        <w:trPr>
          <w:jc w:val="center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DE5" w:rsidRPr="00501DE5" w:rsidRDefault="00501DE5" w:rsidP="00E32BFA">
            <w:pPr>
              <w:tabs>
                <w:tab w:val="left" w:pos="5220"/>
              </w:tabs>
            </w:pPr>
            <w:r w:rsidRPr="00501DE5">
              <w:t>2. Выполните следующие действия с окном.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DE5" w:rsidRPr="00501DE5" w:rsidRDefault="00501DE5" w:rsidP="00E32BFA">
            <w:pPr>
              <w:numPr>
                <w:ilvl w:val="0"/>
                <w:numId w:val="2"/>
              </w:numPr>
              <w:tabs>
                <w:tab w:val="left" w:pos="5220"/>
              </w:tabs>
            </w:pPr>
            <w:r w:rsidRPr="00501DE5">
              <w:t>Переместите окно:</w:t>
            </w:r>
          </w:p>
          <w:p w:rsidR="00501DE5" w:rsidRPr="00501DE5" w:rsidRDefault="00501DE5" w:rsidP="00E32BFA">
            <w:pPr>
              <w:numPr>
                <w:ilvl w:val="0"/>
                <w:numId w:val="3"/>
              </w:numPr>
              <w:tabs>
                <w:tab w:val="left" w:pos="5220"/>
              </w:tabs>
            </w:pPr>
            <w:r w:rsidRPr="00501DE5">
              <w:t>подведите указатель мыши к заголовку окна;</w:t>
            </w:r>
          </w:p>
          <w:p w:rsidR="00501DE5" w:rsidRPr="00501DE5" w:rsidRDefault="00501DE5" w:rsidP="00E32BFA">
            <w:pPr>
              <w:numPr>
                <w:ilvl w:val="0"/>
                <w:numId w:val="3"/>
              </w:numPr>
              <w:tabs>
                <w:tab w:val="left" w:pos="5220"/>
              </w:tabs>
            </w:pPr>
            <w:r w:rsidRPr="00501DE5">
              <w:t>переместите окно, удерживая нажатой кнопку мыши.</w:t>
            </w:r>
          </w:p>
          <w:p w:rsidR="00501DE5" w:rsidRPr="00501DE5" w:rsidRDefault="00501DE5" w:rsidP="00E32BFA">
            <w:pPr>
              <w:numPr>
                <w:ilvl w:val="0"/>
                <w:numId w:val="2"/>
              </w:numPr>
              <w:tabs>
                <w:tab w:val="left" w:pos="5220"/>
              </w:tabs>
            </w:pPr>
            <w:r w:rsidRPr="00501DE5">
              <w:t>Сверните окно:</w:t>
            </w:r>
          </w:p>
          <w:p w:rsidR="00501DE5" w:rsidRPr="00501DE5" w:rsidRDefault="00501DE5" w:rsidP="00E32BFA">
            <w:pPr>
              <w:numPr>
                <w:ilvl w:val="0"/>
                <w:numId w:val="4"/>
              </w:numPr>
              <w:tabs>
                <w:tab w:val="num" w:pos="679"/>
                <w:tab w:val="left" w:pos="5220"/>
              </w:tabs>
              <w:ind w:hanging="581"/>
            </w:pPr>
            <w:r w:rsidRPr="00501DE5">
              <w:t xml:space="preserve">подведите указатель мыши к кнопке </w:t>
            </w:r>
            <w:r w:rsidRPr="00082CE2">
              <w:rPr>
                <w:b/>
              </w:rPr>
              <w:t>Свернуть</w:t>
            </w:r>
            <w:r w:rsidRPr="00501DE5">
              <w:t>;</w:t>
            </w:r>
          </w:p>
          <w:p w:rsidR="00501DE5" w:rsidRPr="00501DE5" w:rsidRDefault="00501DE5" w:rsidP="00E32BFA">
            <w:pPr>
              <w:numPr>
                <w:ilvl w:val="0"/>
                <w:numId w:val="4"/>
              </w:numPr>
              <w:tabs>
                <w:tab w:val="num" w:pos="679"/>
                <w:tab w:val="left" w:pos="5220"/>
              </w:tabs>
              <w:ind w:hanging="581"/>
            </w:pPr>
            <w:r w:rsidRPr="00501DE5">
              <w:t>щелкните по кнопке.</w:t>
            </w:r>
          </w:p>
          <w:p w:rsidR="00501DE5" w:rsidRPr="00501DE5" w:rsidRDefault="00501DE5" w:rsidP="00E32BFA">
            <w:pPr>
              <w:numPr>
                <w:ilvl w:val="0"/>
                <w:numId w:val="2"/>
              </w:numPr>
              <w:tabs>
                <w:tab w:val="left" w:pos="5220"/>
              </w:tabs>
            </w:pPr>
            <w:r w:rsidRPr="00501DE5">
              <w:t>Разверните окно:</w:t>
            </w:r>
          </w:p>
          <w:p w:rsidR="00501DE5" w:rsidRPr="00501DE5" w:rsidRDefault="00501DE5" w:rsidP="00E32BFA">
            <w:pPr>
              <w:numPr>
                <w:ilvl w:val="0"/>
                <w:numId w:val="5"/>
              </w:numPr>
              <w:tabs>
                <w:tab w:val="num" w:pos="679"/>
                <w:tab w:val="left" w:pos="5220"/>
              </w:tabs>
              <w:ind w:left="679"/>
            </w:pPr>
            <w:r w:rsidRPr="00501DE5">
              <w:lastRenderedPageBreak/>
              <w:t xml:space="preserve">подведите указатель мыши к кнопке </w:t>
            </w:r>
            <w:r w:rsidRPr="00082CE2">
              <w:rPr>
                <w:b/>
              </w:rPr>
              <w:t xml:space="preserve">Развернуть </w:t>
            </w:r>
            <w:r w:rsidRPr="00501DE5">
              <w:t>в заголовке окна;</w:t>
            </w:r>
          </w:p>
          <w:p w:rsidR="00501DE5" w:rsidRPr="00501DE5" w:rsidRDefault="00501DE5" w:rsidP="00E32BFA">
            <w:pPr>
              <w:numPr>
                <w:ilvl w:val="0"/>
                <w:numId w:val="5"/>
              </w:numPr>
              <w:tabs>
                <w:tab w:val="num" w:pos="679"/>
                <w:tab w:val="left" w:pos="5220"/>
              </w:tabs>
              <w:ind w:hanging="581"/>
            </w:pPr>
            <w:r w:rsidRPr="00501DE5">
              <w:t>щелкните левой кнопкой мыши.</w:t>
            </w:r>
          </w:p>
          <w:p w:rsidR="00501DE5" w:rsidRPr="00501DE5" w:rsidRDefault="00501DE5" w:rsidP="00E32BFA">
            <w:pPr>
              <w:numPr>
                <w:ilvl w:val="0"/>
                <w:numId w:val="2"/>
              </w:numPr>
              <w:tabs>
                <w:tab w:val="left" w:pos="5220"/>
              </w:tabs>
            </w:pPr>
            <w:r w:rsidRPr="00501DE5">
              <w:t>Восстановите окно:</w:t>
            </w:r>
          </w:p>
          <w:p w:rsidR="00501DE5" w:rsidRPr="00501DE5" w:rsidRDefault="00501DE5" w:rsidP="00E32BFA">
            <w:pPr>
              <w:numPr>
                <w:ilvl w:val="0"/>
                <w:numId w:val="6"/>
              </w:numPr>
              <w:tabs>
                <w:tab w:val="num" w:pos="679"/>
                <w:tab w:val="left" w:pos="5220"/>
              </w:tabs>
              <w:ind w:hanging="581"/>
            </w:pPr>
            <w:r w:rsidRPr="00501DE5">
              <w:t xml:space="preserve">подведите указатель мыши к кнопке </w:t>
            </w:r>
            <w:r w:rsidRPr="00082CE2">
              <w:rPr>
                <w:b/>
              </w:rPr>
              <w:t>Восстановить</w:t>
            </w:r>
            <w:r w:rsidRPr="00501DE5">
              <w:t>;</w:t>
            </w:r>
          </w:p>
          <w:p w:rsidR="00501DE5" w:rsidRPr="00501DE5" w:rsidRDefault="00501DE5" w:rsidP="00E32BFA">
            <w:pPr>
              <w:numPr>
                <w:ilvl w:val="0"/>
                <w:numId w:val="6"/>
              </w:numPr>
              <w:tabs>
                <w:tab w:val="num" w:pos="679"/>
                <w:tab w:val="left" w:pos="5220"/>
              </w:tabs>
              <w:ind w:hanging="581"/>
            </w:pPr>
            <w:r w:rsidRPr="00501DE5">
              <w:t>щелкните по кнопке.</w:t>
            </w:r>
          </w:p>
          <w:p w:rsidR="00501DE5" w:rsidRPr="00501DE5" w:rsidRDefault="00501DE5" w:rsidP="00E32BFA">
            <w:pPr>
              <w:numPr>
                <w:ilvl w:val="0"/>
                <w:numId w:val="2"/>
              </w:numPr>
              <w:tabs>
                <w:tab w:val="left" w:pos="5220"/>
              </w:tabs>
            </w:pPr>
            <w:r w:rsidRPr="00501DE5">
              <w:t>Измените размеры окна:</w:t>
            </w:r>
          </w:p>
          <w:p w:rsidR="00501DE5" w:rsidRPr="00501DE5" w:rsidRDefault="00501DE5" w:rsidP="00E32BFA">
            <w:pPr>
              <w:numPr>
                <w:ilvl w:val="0"/>
                <w:numId w:val="7"/>
              </w:numPr>
              <w:tabs>
                <w:tab w:val="num" w:pos="679"/>
                <w:tab w:val="left" w:pos="5220"/>
              </w:tabs>
              <w:ind w:left="679"/>
            </w:pPr>
            <w:r w:rsidRPr="00501DE5">
              <w:t>подведите указатель мыши к границе окна; добившись, чтобы указатель мыши представлял собой двойную стрелку, переместите границу окна, удерживая левую кнопку мыши.</w:t>
            </w:r>
          </w:p>
          <w:p w:rsidR="00501DE5" w:rsidRPr="00501DE5" w:rsidRDefault="00501DE5" w:rsidP="00E32BFA">
            <w:pPr>
              <w:numPr>
                <w:ilvl w:val="0"/>
                <w:numId w:val="2"/>
              </w:numPr>
              <w:tabs>
                <w:tab w:val="left" w:pos="5220"/>
              </w:tabs>
            </w:pPr>
            <w:r w:rsidRPr="00501DE5">
              <w:t>Закройте окно:</w:t>
            </w:r>
          </w:p>
          <w:p w:rsidR="00501DE5" w:rsidRPr="00501DE5" w:rsidRDefault="00501DE5" w:rsidP="00E32BFA">
            <w:pPr>
              <w:numPr>
                <w:ilvl w:val="0"/>
                <w:numId w:val="7"/>
              </w:numPr>
              <w:tabs>
                <w:tab w:val="num" w:pos="679"/>
                <w:tab w:val="left" w:pos="5220"/>
              </w:tabs>
              <w:ind w:hanging="581"/>
            </w:pPr>
            <w:r w:rsidRPr="00501DE5">
              <w:t xml:space="preserve">подведите указатель мыши к кнопке </w:t>
            </w:r>
            <w:r w:rsidRPr="00082CE2">
              <w:rPr>
                <w:b/>
              </w:rPr>
              <w:t>Закрыть</w:t>
            </w:r>
            <w:r w:rsidRPr="00501DE5">
              <w:t>;</w:t>
            </w:r>
          </w:p>
          <w:p w:rsidR="00501DE5" w:rsidRPr="00501DE5" w:rsidRDefault="00501DE5" w:rsidP="00E32BFA">
            <w:pPr>
              <w:numPr>
                <w:ilvl w:val="0"/>
                <w:numId w:val="7"/>
              </w:numPr>
              <w:tabs>
                <w:tab w:val="num" w:pos="679"/>
                <w:tab w:val="left" w:pos="5220"/>
              </w:tabs>
              <w:ind w:hanging="581"/>
            </w:pPr>
            <w:r w:rsidRPr="00501DE5">
              <w:t>щелкните по кнопке.</w:t>
            </w:r>
          </w:p>
        </w:tc>
      </w:tr>
    </w:tbl>
    <w:p w:rsidR="00501DE5" w:rsidRPr="00501DE5" w:rsidRDefault="00501DE5" w:rsidP="00E32BFA">
      <w:pPr>
        <w:tabs>
          <w:tab w:val="left" w:pos="5220"/>
        </w:tabs>
        <w:jc w:val="center"/>
        <w:rPr>
          <w:u w:val="single"/>
        </w:rPr>
      </w:pPr>
    </w:p>
    <w:p w:rsidR="00501DE5" w:rsidRPr="00501DE5" w:rsidRDefault="00501DE5" w:rsidP="00E32BFA">
      <w:pPr>
        <w:tabs>
          <w:tab w:val="left" w:pos="5220"/>
        </w:tabs>
        <w:jc w:val="center"/>
        <w:rPr>
          <w:b/>
        </w:rPr>
      </w:pPr>
      <w:r w:rsidRPr="00501DE5">
        <w:rPr>
          <w:b/>
        </w:rPr>
        <w:t>Задания:</w:t>
      </w:r>
    </w:p>
    <w:p w:rsidR="00501DE5" w:rsidRPr="00501DE5" w:rsidRDefault="00501DE5" w:rsidP="00E32BFA">
      <w:pPr>
        <w:tabs>
          <w:tab w:val="left" w:pos="5220"/>
        </w:tabs>
        <w:jc w:val="both"/>
        <w:rPr>
          <w:b/>
        </w:rPr>
      </w:pPr>
    </w:p>
    <w:p w:rsidR="00501DE5" w:rsidRPr="00501DE5" w:rsidRDefault="00501DE5" w:rsidP="00E32BFA">
      <w:pPr>
        <w:numPr>
          <w:ilvl w:val="0"/>
          <w:numId w:val="8"/>
        </w:numPr>
        <w:tabs>
          <w:tab w:val="num" w:pos="540"/>
        </w:tabs>
        <w:ind w:left="540" w:hanging="540"/>
        <w:jc w:val="both"/>
      </w:pPr>
      <w:r w:rsidRPr="00501DE5">
        <w:t>Откройте окно объекта</w:t>
      </w:r>
      <w:r w:rsidRPr="00501DE5">
        <w:rPr>
          <w:b/>
        </w:rPr>
        <w:t xml:space="preserve"> «Мой компьютер».</w:t>
      </w:r>
    </w:p>
    <w:p w:rsidR="00501DE5" w:rsidRPr="00501DE5" w:rsidRDefault="00501DE5" w:rsidP="00E32BFA">
      <w:pPr>
        <w:numPr>
          <w:ilvl w:val="0"/>
          <w:numId w:val="8"/>
        </w:numPr>
        <w:tabs>
          <w:tab w:val="num" w:pos="540"/>
        </w:tabs>
        <w:ind w:left="540" w:hanging="540"/>
        <w:jc w:val="both"/>
      </w:pPr>
      <w:r w:rsidRPr="00501DE5">
        <w:t xml:space="preserve">Измените размер окна так, чтобы появились полосы прокрутки. Поэкспериментируйте с полосами прокрутки. Выберите оптимальный (на ваше усмотрение) размер окна. </w:t>
      </w:r>
    </w:p>
    <w:p w:rsidR="00501DE5" w:rsidRPr="00501DE5" w:rsidRDefault="00501DE5" w:rsidP="00E32BFA">
      <w:pPr>
        <w:numPr>
          <w:ilvl w:val="0"/>
          <w:numId w:val="8"/>
        </w:numPr>
        <w:tabs>
          <w:tab w:val="num" w:pos="540"/>
        </w:tabs>
        <w:ind w:left="540" w:hanging="540"/>
        <w:jc w:val="both"/>
      </w:pPr>
      <w:r w:rsidRPr="00501DE5">
        <w:t>Активизируйте контекстное меню рабочего поля окна.</w:t>
      </w:r>
    </w:p>
    <w:p w:rsidR="00501DE5" w:rsidRPr="00501DE5" w:rsidRDefault="00501DE5" w:rsidP="00E32BFA">
      <w:pPr>
        <w:numPr>
          <w:ilvl w:val="0"/>
          <w:numId w:val="8"/>
        </w:numPr>
        <w:tabs>
          <w:tab w:val="num" w:pos="540"/>
        </w:tabs>
        <w:ind w:left="540" w:hanging="540"/>
        <w:jc w:val="both"/>
      </w:pPr>
      <w:r w:rsidRPr="00501DE5">
        <w:t>Поместите пиктограммы (значки) в окне четырьмя способами.</w:t>
      </w:r>
    </w:p>
    <w:p w:rsidR="00501DE5" w:rsidRPr="00501DE5" w:rsidRDefault="00501DE5" w:rsidP="00E32BFA">
      <w:pPr>
        <w:numPr>
          <w:ilvl w:val="0"/>
          <w:numId w:val="8"/>
        </w:numPr>
        <w:tabs>
          <w:tab w:val="num" w:pos="540"/>
        </w:tabs>
        <w:ind w:left="540" w:hanging="540"/>
        <w:jc w:val="both"/>
      </w:pPr>
      <w:r w:rsidRPr="00501DE5">
        <w:t xml:space="preserve">Поместите пиктограммы, выбирая </w:t>
      </w:r>
      <w:r w:rsidRPr="00501DE5">
        <w:rPr>
          <w:b/>
        </w:rPr>
        <w:t>Большие</w:t>
      </w:r>
      <w:r w:rsidRPr="00501DE5">
        <w:t xml:space="preserve"> или </w:t>
      </w:r>
      <w:r w:rsidRPr="00501DE5">
        <w:rPr>
          <w:b/>
        </w:rPr>
        <w:t>Маленькие</w:t>
      </w:r>
      <w:r w:rsidRPr="00501DE5">
        <w:t xml:space="preserve"> значки, используя способы основного меню окна.</w:t>
      </w:r>
    </w:p>
    <w:p w:rsidR="00501DE5" w:rsidRPr="00501DE5" w:rsidRDefault="00501DE5" w:rsidP="00E32BFA">
      <w:pPr>
        <w:numPr>
          <w:ilvl w:val="0"/>
          <w:numId w:val="8"/>
        </w:numPr>
        <w:tabs>
          <w:tab w:val="num" w:pos="540"/>
        </w:tabs>
        <w:ind w:left="540" w:hanging="540"/>
        <w:jc w:val="both"/>
      </w:pPr>
      <w:r w:rsidRPr="00501DE5">
        <w:t>Измените размещение пиктограмм в окне перетягиванием.</w:t>
      </w:r>
    </w:p>
    <w:p w:rsidR="00501DE5" w:rsidRPr="00501DE5" w:rsidRDefault="00501DE5" w:rsidP="00E32BFA">
      <w:pPr>
        <w:numPr>
          <w:ilvl w:val="0"/>
          <w:numId w:val="8"/>
        </w:numPr>
        <w:tabs>
          <w:tab w:val="num" w:pos="540"/>
        </w:tabs>
        <w:ind w:left="540" w:hanging="540"/>
        <w:jc w:val="both"/>
      </w:pPr>
      <w:r w:rsidRPr="00501DE5">
        <w:t>Закончите работу и сдайте отчет.</w:t>
      </w:r>
    </w:p>
    <w:p w:rsidR="00501DE5" w:rsidRPr="00501DE5" w:rsidRDefault="00501DE5" w:rsidP="00E32BFA">
      <w:pPr>
        <w:jc w:val="both"/>
      </w:pPr>
    </w:p>
    <w:p w:rsidR="00155B3B" w:rsidRPr="00501DE5" w:rsidRDefault="00155B3B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546B5F" w:rsidRPr="00501DE5" w:rsidRDefault="00546B5F" w:rsidP="00E32BFA">
      <w:pPr>
        <w:ind w:firstLine="851"/>
        <w:jc w:val="both"/>
      </w:pPr>
      <w:r w:rsidRPr="00501DE5">
        <w:rPr>
          <w:b/>
        </w:rPr>
        <w:t>Содержание отчета</w:t>
      </w:r>
      <w:r w:rsidRPr="00501DE5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546B5F" w:rsidRPr="00501DE5" w:rsidRDefault="00546B5F" w:rsidP="00E32BFA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A5D37" w:rsidRPr="001002F1" w:rsidRDefault="006A5D37" w:rsidP="00E32BFA">
      <w:pPr>
        <w:ind w:firstLine="851"/>
        <w:jc w:val="both"/>
        <w:rPr>
          <w:rFonts w:eastAsia="Arial"/>
          <w:b/>
        </w:rPr>
      </w:pPr>
    </w:p>
    <w:p w:rsidR="00F572AF" w:rsidRDefault="00F572AF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501DE5" w:rsidRDefault="00623149" w:rsidP="00E32BFA">
      <w:pPr>
        <w:ind w:firstLine="851"/>
        <w:jc w:val="center"/>
        <w:rPr>
          <w:rFonts w:eastAsia="Calibri"/>
          <w:b/>
          <w:lang w:eastAsia="en-US"/>
        </w:rPr>
      </w:pPr>
      <w:r w:rsidRPr="00623149">
        <w:rPr>
          <w:rFonts w:eastAsia="Calibri"/>
          <w:b/>
          <w:lang w:eastAsia="en-US"/>
        </w:rPr>
        <w:t xml:space="preserve">Практическое занятие </w:t>
      </w:r>
      <w:r w:rsidR="00501DE5" w:rsidRPr="00501DE5">
        <w:rPr>
          <w:rFonts w:eastAsia="Calibri"/>
          <w:b/>
          <w:lang w:eastAsia="en-US"/>
        </w:rPr>
        <w:t>№ 4</w:t>
      </w:r>
    </w:p>
    <w:p w:rsidR="00501DE5" w:rsidRPr="00501DE5" w:rsidRDefault="00501DE5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6A5D37" w:rsidRDefault="00501DE5" w:rsidP="00E32BFA">
      <w:pPr>
        <w:ind w:firstLine="851"/>
        <w:jc w:val="center"/>
        <w:rPr>
          <w:rFonts w:eastAsia="Calibri"/>
          <w:b/>
          <w:lang w:eastAsia="en-US"/>
        </w:rPr>
      </w:pPr>
      <w:r w:rsidRPr="00501DE5">
        <w:rPr>
          <w:rFonts w:eastAsia="Calibri"/>
          <w:b/>
          <w:lang w:eastAsia="en-US"/>
        </w:rPr>
        <w:t>Оформление технологической и технической документации по лесовосстановлению с использованием текстового процессора MS Word</w:t>
      </w:r>
    </w:p>
    <w:p w:rsidR="00501DE5" w:rsidRPr="001002F1" w:rsidRDefault="00501DE5" w:rsidP="00E32BFA">
      <w:pPr>
        <w:ind w:firstLine="851"/>
        <w:jc w:val="center"/>
        <w:rPr>
          <w:rFonts w:eastAsia="Calibri"/>
          <w:b/>
          <w:color w:val="FF0000"/>
          <w:lang w:eastAsia="en-US"/>
        </w:rPr>
      </w:pPr>
    </w:p>
    <w:p w:rsidR="006A5D37" w:rsidRPr="001002F1" w:rsidRDefault="006A5D37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>Цель занятия:</w:t>
      </w:r>
      <w:r w:rsidRPr="001002F1">
        <w:rPr>
          <w:rFonts w:eastAsia="Calibri"/>
          <w:lang w:eastAsia="en-US"/>
        </w:rPr>
        <w:t xml:space="preserve"> </w:t>
      </w:r>
      <w:r w:rsidR="00501DE5" w:rsidRPr="00501DE5">
        <w:rPr>
          <w:rFonts w:eastAsia="Calibri"/>
          <w:lang w:eastAsia="en-US"/>
        </w:rPr>
        <w:t xml:space="preserve">научиться создавать и редактировать таблицы, </w:t>
      </w:r>
      <w:r w:rsidR="00501DE5">
        <w:rPr>
          <w:rFonts w:eastAsia="Calibri"/>
          <w:lang w:eastAsia="en-US"/>
        </w:rPr>
        <w:t>бланки документов</w:t>
      </w:r>
      <w:r w:rsidR="00601E03">
        <w:rPr>
          <w:rFonts w:eastAsia="Calibri"/>
          <w:lang w:eastAsia="en-US"/>
        </w:rPr>
        <w:t xml:space="preserve">, </w:t>
      </w:r>
      <w:r w:rsidR="00501DE5" w:rsidRPr="00501DE5">
        <w:rPr>
          <w:rFonts w:eastAsia="Calibri"/>
          <w:lang w:eastAsia="en-US"/>
        </w:rPr>
        <w:t>выполнять форматирование</w:t>
      </w:r>
      <w:r w:rsidR="00601E03">
        <w:rPr>
          <w:rFonts w:eastAsia="Calibri"/>
          <w:lang w:eastAsia="en-US"/>
        </w:rPr>
        <w:t xml:space="preserve"> при составлении лесохозяйственных документов</w:t>
      </w:r>
      <w:r w:rsidRPr="001002F1">
        <w:rPr>
          <w:rFonts w:eastAsia="Calibri"/>
          <w:lang w:eastAsia="en-US"/>
        </w:rPr>
        <w:t>.</w:t>
      </w:r>
    </w:p>
    <w:p w:rsidR="006A5D37" w:rsidRPr="001002F1" w:rsidRDefault="006A5D37" w:rsidP="00E32BFA">
      <w:pPr>
        <w:ind w:firstLine="851"/>
        <w:jc w:val="both"/>
        <w:rPr>
          <w:rFonts w:eastAsia="Calibri"/>
          <w:b/>
          <w:lang w:eastAsia="en-US"/>
        </w:rPr>
      </w:pPr>
    </w:p>
    <w:p w:rsidR="006A5D37" w:rsidRPr="001002F1" w:rsidRDefault="006A5D37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="00226AE1" w:rsidRPr="001002F1">
        <w:t xml:space="preserve">методические материалы, </w:t>
      </w:r>
      <w:r w:rsidR="00601E03">
        <w:t>бланк проекта лесовосстановления.</w:t>
      </w:r>
    </w:p>
    <w:p w:rsidR="006A5D37" w:rsidRPr="001002F1" w:rsidRDefault="006A5D37" w:rsidP="00E32BFA">
      <w:pPr>
        <w:ind w:firstLine="851"/>
        <w:jc w:val="both"/>
        <w:rPr>
          <w:rFonts w:eastAsia="Calibri"/>
          <w:b/>
          <w:lang w:eastAsia="en-US"/>
        </w:rPr>
      </w:pPr>
    </w:p>
    <w:p w:rsidR="006A5D37" w:rsidRPr="001002F1" w:rsidRDefault="006A5D37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="00601E03" w:rsidRPr="00601E03">
        <w:rPr>
          <w:rFonts w:eastAsia="Calibri"/>
          <w:lang w:eastAsia="en-US"/>
        </w:rPr>
        <w:t>составить</w:t>
      </w:r>
      <w:r w:rsidR="00601E03">
        <w:rPr>
          <w:rFonts w:eastAsia="Calibri"/>
          <w:b/>
          <w:lang w:eastAsia="en-US"/>
        </w:rPr>
        <w:t xml:space="preserve"> </w:t>
      </w:r>
      <w:r w:rsidR="00601E03" w:rsidRPr="00601E03">
        <w:rPr>
          <w:rFonts w:eastAsia="Calibri"/>
          <w:lang w:eastAsia="en-US"/>
        </w:rPr>
        <w:t>проект лесовосстановления</w:t>
      </w:r>
      <w:r w:rsidRPr="001002F1">
        <w:rPr>
          <w:rFonts w:eastAsia="Calibri"/>
          <w:lang w:eastAsia="en-US"/>
        </w:rPr>
        <w:t xml:space="preserve">. </w:t>
      </w:r>
    </w:p>
    <w:p w:rsidR="006A5D37" w:rsidRPr="001002F1" w:rsidRDefault="006A5D37" w:rsidP="00E32BFA">
      <w:pPr>
        <w:ind w:firstLine="851"/>
        <w:jc w:val="both"/>
        <w:rPr>
          <w:rFonts w:eastAsia="Calibri"/>
          <w:lang w:eastAsia="en-US"/>
        </w:rPr>
      </w:pPr>
    </w:p>
    <w:p w:rsidR="006A5D37" w:rsidRPr="001002F1" w:rsidRDefault="00226AE1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Порядок работы</w:t>
      </w:r>
      <w:r w:rsidR="006A5D37" w:rsidRPr="001002F1">
        <w:rPr>
          <w:rFonts w:eastAsia="Calibri"/>
          <w:b/>
          <w:lang w:eastAsia="en-US"/>
        </w:rPr>
        <w:t>:</w:t>
      </w:r>
    </w:p>
    <w:p w:rsidR="00601E03" w:rsidRDefault="006A5D37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 xml:space="preserve">1. Используя соответствующие </w:t>
      </w:r>
      <w:r w:rsidR="00601E03">
        <w:rPr>
          <w:rFonts w:eastAsia="Calibri"/>
          <w:lang w:eastAsia="en-US"/>
        </w:rPr>
        <w:t>нормативные документы и заполнить проекта лесовосстановления.</w:t>
      </w:r>
    </w:p>
    <w:p w:rsidR="006A5D37" w:rsidRPr="001002F1" w:rsidRDefault="00601E03" w:rsidP="00E32BFA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2. Н</w:t>
      </w:r>
      <w:r w:rsidR="00546B5F" w:rsidRPr="001002F1">
        <w:rPr>
          <w:rFonts w:eastAsia="Calibri"/>
          <w:lang w:eastAsia="en-US"/>
        </w:rPr>
        <w:t xml:space="preserve">аписать </w:t>
      </w:r>
      <w:r w:rsidR="006A5D37" w:rsidRPr="001002F1">
        <w:rPr>
          <w:rFonts w:eastAsia="Calibri"/>
          <w:lang w:eastAsia="en-US"/>
        </w:rPr>
        <w:t>вывод.</w:t>
      </w:r>
    </w:p>
    <w:p w:rsidR="00675713" w:rsidRDefault="00675713" w:rsidP="00E32BFA">
      <w:pPr>
        <w:widowControl w:val="0"/>
        <w:autoSpaceDE w:val="0"/>
        <w:autoSpaceDN w:val="0"/>
        <w:ind w:left="5617"/>
        <w:outlineLvl w:val="0"/>
        <w:rPr>
          <w:b/>
          <w:bCs/>
          <w:spacing w:val="-2"/>
          <w:sz w:val="28"/>
          <w:szCs w:val="28"/>
          <w:lang w:eastAsia="en-US"/>
        </w:rPr>
      </w:pPr>
    </w:p>
    <w:p w:rsidR="00601E03" w:rsidRPr="00601E03" w:rsidRDefault="00601E03" w:rsidP="00E32BFA">
      <w:pPr>
        <w:widowControl w:val="0"/>
        <w:autoSpaceDE w:val="0"/>
        <w:autoSpaceDN w:val="0"/>
        <w:ind w:left="5617"/>
        <w:outlineLvl w:val="0"/>
        <w:rPr>
          <w:b/>
          <w:bCs/>
          <w:sz w:val="28"/>
          <w:szCs w:val="28"/>
          <w:lang w:eastAsia="en-US"/>
        </w:rPr>
      </w:pPr>
      <w:r w:rsidRPr="00601E03">
        <w:rPr>
          <w:b/>
          <w:bCs/>
          <w:spacing w:val="-2"/>
          <w:sz w:val="28"/>
          <w:szCs w:val="28"/>
          <w:lang w:eastAsia="en-US"/>
        </w:rPr>
        <w:t>УТВЕРЖДАЮ</w:t>
      </w:r>
    </w:p>
    <w:p w:rsidR="00601E03" w:rsidRPr="00601E03" w:rsidRDefault="00601E03" w:rsidP="00E32BFA">
      <w:pPr>
        <w:widowControl w:val="0"/>
        <w:tabs>
          <w:tab w:val="left" w:pos="8703"/>
        </w:tabs>
        <w:autoSpaceDE w:val="0"/>
        <w:autoSpaceDN w:val="0"/>
        <w:spacing w:before="184"/>
        <w:ind w:left="5615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Руководитель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pacing w:val="-2"/>
          <w:szCs w:val="22"/>
          <w:lang w:eastAsia="en-US"/>
        </w:rPr>
        <w:t>лесничества</w:t>
      </w:r>
    </w:p>
    <w:p w:rsidR="00601E03" w:rsidRPr="00601E03" w:rsidRDefault="007F5644" w:rsidP="00E32BFA">
      <w:pPr>
        <w:widowControl w:val="0"/>
        <w:autoSpaceDE w:val="0"/>
        <w:autoSpaceDN w:val="0"/>
        <w:spacing w:before="133"/>
        <w:rPr>
          <w:sz w:val="20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4328160</wp:posOffset>
                </wp:positionH>
                <wp:positionV relativeFrom="paragraph">
                  <wp:posOffset>245745</wp:posOffset>
                </wp:positionV>
                <wp:extent cx="2514600" cy="1270"/>
                <wp:effectExtent l="0" t="0" r="19050" b="17780"/>
                <wp:wrapTopAndBottom/>
                <wp:docPr id="121" name="Graphic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14600">
                              <a:moveTo>
                                <a:pt x="0" y="0"/>
                              </a:moveTo>
                              <a:lnTo>
                                <a:pt x="2514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21" o:spid="_x0000_s1026" style="position:absolute;margin-left:340.8pt;margin-top:19.35pt;width:198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14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3lhIwIAAIMEAAAOAAAAZHJzL2Uyb0RvYy54bWysVE1v2zAMvQ/YfxB0X+wYWzoYcYqhQYsB&#10;RVegKXZWZDk2JksaqcTOvx8lfyTtbsN8ECjxieTjo7y+7VvNTgqwsabgy0XKmTLSlo05FPx1d//p&#10;K2fohSmFtkYV/KyQ324+flh3LleZra0uFTAKYjDvXMFr712eJChr1QpcWKcMOSsLrfC0hUNSgugo&#10;equTLE1XSWehdGClQqTT7eDkmxi/qpT0P6oKlWe64FSbjyvEdR/WZLMW+QGEqxs5liH+oYpWNIaS&#10;zqG2wgt2hOavUG0jwaKt/ELaNrFV1UgVORCbZfqOzUstnIpcqDno5jbh/wsrn07PwJqStMuWnBnR&#10;kkgPYz/CETWoc5gT7sU9Q6CI7tHKX0iO5I0nbHDE9BW0AUsEWR+7fZ67rXrPJB1mX5afVymJIsm3&#10;zG6iGInIp7vyiP5B2RhHnB7RD1qVkyXqyZK9mUwgxYPWOmrtOSOtgTPSej9o7YQP90JxwWTdpZBw&#10;1tqT2tno9e8qp9IuXm2uUTOViSVhBwQZIQ31ajBiarKvyWkTqrhZZWkcIbS6Ke8brUMVCIf9nQZ2&#10;EmGA4xd4UIQ3MAfotwLrARddI0ybUadBmiDS3pZnEr0jlQuOv48CFGf6u6GxCk9kMmAy9pMBXt/Z&#10;+JBigyjnrv8pwLGQvuCelH2y09CKfBItUJ+x4aax347eVk1QNM7QUNG4oUmPBMdXGZ7S9T6iLv+O&#10;zR8AAAD//wMAUEsDBBQABgAIAAAAIQBjRIFv3wAAAAoBAAAPAAAAZHJzL2Rvd25yZXYueG1sTI/d&#10;ToQwEEbvTXyHZky8MW7ZNQFEysafqBsvTFx8gIGOQKRTlnZZfHvLlV7ONyffnMm3s+nFRKPrLCtY&#10;ryIQxLXVHTcKPsvn6xSE88gae8uk4IccbIvzsxwzbU/8QdPeNyKUsMtQQev9kEnp6pYMupUdiMPu&#10;y44GfRjHRuoRT6Hc9HITRbE02HG40OJAjy3V3/ujUfD68h5f7d5c9bSpDlg2D1hO+qDU5cV8fwfC&#10;0+z/YFj0gzoUwamyR9ZO9AridB0HVMFNmoBYgChJQlItyS3IIpf/Xyh+AQAA//8DAFBLAQItABQA&#10;BgAIAAAAIQC2gziS/gAAAOEBAAATAAAAAAAAAAAAAAAAAAAAAABbQ29udGVudF9UeXBlc10ueG1s&#10;UEsBAi0AFAAGAAgAAAAhADj9If/WAAAAlAEAAAsAAAAAAAAAAAAAAAAALwEAAF9yZWxzLy5yZWxz&#10;UEsBAi0AFAAGAAgAAAAhABjreWEjAgAAgwQAAA4AAAAAAAAAAAAAAAAALgIAAGRycy9lMm9Eb2Mu&#10;eG1sUEsBAi0AFAAGAAgAAAAhAGNEgW/fAAAACgEAAA8AAAAAAAAAAAAAAAAAfQQAAGRycy9kb3du&#10;cmV2LnhtbFBLBQYAAAAABAAEAPMAAACJBQAAAAA=&#10;" path="m,l2514600,e" filled="f" strokeweight=".6pt">
                <v:path arrowok="t"/>
                <w10:wrap type="topAndBottom" anchorx="page"/>
              </v:shape>
            </w:pict>
          </mc:Fallback>
        </mc:AlternateContent>
      </w:r>
    </w:p>
    <w:p w:rsidR="00601E03" w:rsidRPr="00601E03" w:rsidRDefault="00601E03" w:rsidP="00E32BFA">
      <w:pPr>
        <w:widowControl w:val="0"/>
        <w:autoSpaceDE w:val="0"/>
        <w:autoSpaceDN w:val="0"/>
        <w:spacing w:before="21"/>
        <w:ind w:left="6657"/>
        <w:rPr>
          <w:rFonts w:ascii="Calibri" w:hAnsi="Calibri"/>
          <w:sz w:val="20"/>
          <w:szCs w:val="22"/>
          <w:lang w:eastAsia="en-US"/>
        </w:rPr>
      </w:pPr>
      <w:r w:rsidRPr="00601E03">
        <w:rPr>
          <w:rFonts w:ascii="Calibri" w:hAnsi="Calibri"/>
          <w:spacing w:val="-2"/>
          <w:sz w:val="20"/>
          <w:szCs w:val="22"/>
          <w:lang w:eastAsia="en-US"/>
        </w:rPr>
        <w:t>(Ф.И.О.)</w:t>
      </w:r>
    </w:p>
    <w:p w:rsidR="00601E03" w:rsidRPr="00601E03" w:rsidRDefault="007F5644" w:rsidP="00E32BFA">
      <w:pPr>
        <w:widowControl w:val="0"/>
        <w:autoSpaceDE w:val="0"/>
        <w:autoSpaceDN w:val="0"/>
        <w:spacing w:before="5"/>
        <w:rPr>
          <w:rFonts w:ascii="Calibri"/>
          <w:sz w:val="1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4329430</wp:posOffset>
                </wp:positionH>
                <wp:positionV relativeFrom="paragraph">
                  <wp:posOffset>158115</wp:posOffset>
                </wp:positionV>
                <wp:extent cx="2514600" cy="1270"/>
                <wp:effectExtent l="0" t="0" r="19050" b="17780"/>
                <wp:wrapTopAndBottom/>
                <wp:docPr id="122" name="Graphic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14600">
                              <a:moveTo>
                                <a:pt x="0" y="0"/>
                              </a:moveTo>
                              <a:lnTo>
                                <a:pt x="2514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22" o:spid="_x0000_s1026" style="position:absolute;margin-left:340.9pt;margin-top:12.45pt;width:198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14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GhlIwIAAIMEAAAOAAAAZHJzL2Uyb0RvYy54bWysVE1v2zAMvQ/YfxB0X+wYWzoYcYqhQYsB&#10;RVegKXZWZDk2JksaqcTOvx8lfyTtbsN8ECjxieTjo7y+7VvNTgqwsabgy0XKmTLSlo05FPx1d//p&#10;K2fohSmFtkYV/KyQ324+flh3LleZra0uFTAKYjDvXMFr712eJChr1QpcWKcMOSsLrfC0hUNSgugo&#10;equTLE1XSWehdGClQqTT7eDkmxi/qpT0P6oKlWe64FSbjyvEdR/WZLMW+QGEqxs5liH+oYpWNIaS&#10;zqG2wgt2hOavUG0jwaKt/ELaNrFV1UgVORCbZfqOzUstnIpcqDno5jbh/wsrn07PwJqStMsyzoxo&#10;SaSHsR/hiBrUOcwJ9+KeIVBE92jlLyRH8sYTNjhi+gragCWCrI/dPs/dVr1nkg6zL8vPq5REkeRb&#10;ZjdRjETk0115RP+gbIwjTo/oB63KyRL1ZMneTCaQ4kFrHbX2nJHWwBlpvR+0dsKHe6G4YLLuUkg4&#10;a+1J7Wz0+neVU2kXrzbXqJnKxJKwA4KMkIZ6NRgxNdnX5LQJVdyssjSOEFrdlPeN1qEKhMP+TgM7&#10;iTDA8Qs8KMIbmAP0W4H1gIuuEabNqNMgTRBpb8szid6RygXH30cBijP93dBYhScyGTAZ+8kAr+9s&#10;fEixQZRz1/8U4FhIX3BPyj7ZaWhFPokWqM/YcNPYb0dvqyYoGmdoqGjc0KRHguOrDE/peh9Rl3/H&#10;5g8AAAD//wMAUEsDBBQABgAIAAAAIQDfJDyY4AAAAAoBAAAPAAAAZHJzL2Rvd25yZXYueG1sTI/b&#10;ToNAEIbvTXyHzZh4Y+wCUVqRpfEQD/HCpKUPMLAjENlZym4pvr3bK738D/nnm3w9m15MNLrOsoJ4&#10;EYEgrq3uuFGwK1+uVyCcR9bYWyYFP+RgXZyf5Zhpe+QNTVvfiDDCLkMFrfdDJqWrWzLoFnYgDtmX&#10;HQ36IMdG6hGPYdz0MomiVBrsOFxocaCnlurv7cEoeHv9TK/eP1z1nFR7LJtHLCe9V+ryYn64B+Fp&#10;9n9lOOEHdCgCU2UPrJ3oFaSrOKB7BcnNHYhTIVoug1MF5zYGWeTy/wvFLwAAAP//AwBQSwECLQAU&#10;AAYACAAAACEAtoM4kv4AAADhAQAAEwAAAAAAAAAAAAAAAAAAAAAAW0NvbnRlbnRfVHlwZXNdLnht&#10;bFBLAQItABQABgAIAAAAIQA4/SH/1gAAAJQBAAALAAAAAAAAAAAAAAAAAC8BAABfcmVscy8ucmVs&#10;c1BLAQItABQABgAIAAAAIQB96GhlIwIAAIMEAAAOAAAAAAAAAAAAAAAAAC4CAABkcnMvZTJvRG9j&#10;LnhtbFBLAQItABQABgAIAAAAIQDfJDyY4AAAAAoBAAAPAAAAAAAAAAAAAAAAAH0EAABkcnMvZG93&#10;bnJldi54bWxQSwUGAAAAAAQABADzAAAAigUAAAAA&#10;" path="m,l2514600,e" filled="f" strokeweight=".6pt">
                <v:path arrowok="t"/>
                <w10:wrap type="topAndBottom" anchorx="page"/>
              </v:shape>
            </w:pict>
          </mc:Fallback>
        </mc:AlternateContent>
      </w:r>
    </w:p>
    <w:p w:rsidR="00601E03" w:rsidRPr="00601E03" w:rsidRDefault="00601E03" w:rsidP="00E32BFA">
      <w:pPr>
        <w:widowControl w:val="0"/>
        <w:autoSpaceDE w:val="0"/>
        <w:autoSpaceDN w:val="0"/>
        <w:spacing w:before="21"/>
        <w:ind w:left="3880"/>
        <w:jc w:val="center"/>
        <w:rPr>
          <w:rFonts w:ascii="Calibri" w:hAnsi="Calibri"/>
          <w:sz w:val="22"/>
          <w:szCs w:val="22"/>
          <w:lang w:eastAsia="en-US"/>
        </w:rPr>
      </w:pPr>
      <w:r w:rsidRPr="00601E03">
        <w:rPr>
          <w:rFonts w:ascii="Calibri" w:hAnsi="Calibri"/>
          <w:spacing w:val="-2"/>
          <w:sz w:val="20"/>
          <w:szCs w:val="22"/>
          <w:lang w:eastAsia="en-US"/>
        </w:rPr>
        <w:t>(</w:t>
      </w:r>
      <w:r w:rsidRPr="00601E03">
        <w:rPr>
          <w:rFonts w:ascii="Calibri" w:hAnsi="Calibri"/>
          <w:spacing w:val="-2"/>
          <w:sz w:val="22"/>
          <w:szCs w:val="22"/>
          <w:lang w:eastAsia="en-US"/>
        </w:rPr>
        <w:t>подпись)</w:t>
      </w:r>
    </w:p>
    <w:p w:rsidR="00601E03" w:rsidRPr="00601E03" w:rsidRDefault="00601E03" w:rsidP="00E32BFA">
      <w:pPr>
        <w:widowControl w:val="0"/>
        <w:tabs>
          <w:tab w:val="left" w:pos="4400"/>
          <w:tab w:val="left" w:pos="6096"/>
          <w:tab w:val="left" w:pos="6698"/>
        </w:tabs>
        <w:autoSpaceDE w:val="0"/>
        <w:autoSpaceDN w:val="0"/>
        <w:spacing w:before="134"/>
        <w:ind w:left="3849"/>
        <w:jc w:val="center"/>
        <w:rPr>
          <w:rFonts w:ascii="Calibri" w:hAnsi="Calibri"/>
          <w:sz w:val="22"/>
          <w:szCs w:val="22"/>
          <w:lang w:eastAsia="en-US"/>
        </w:rPr>
      </w:pPr>
      <w:r w:rsidRPr="00601E03">
        <w:rPr>
          <w:rFonts w:ascii="Calibri" w:hAnsi="Calibri"/>
          <w:spacing w:val="-10"/>
          <w:sz w:val="22"/>
          <w:szCs w:val="22"/>
          <w:lang w:eastAsia="en-US"/>
        </w:rPr>
        <w:t>«</w:t>
      </w:r>
      <w:r w:rsidRPr="00601E03">
        <w:rPr>
          <w:sz w:val="22"/>
          <w:szCs w:val="22"/>
          <w:u w:val="single"/>
          <w:lang w:eastAsia="en-US"/>
        </w:rPr>
        <w:tab/>
      </w:r>
      <w:r w:rsidRPr="00601E03">
        <w:rPr>
          <w:rFonts w:ascii="Calibri" w:hAnsi="Calibri"/>
          <w:sz w:val="22"/>
          <w:szCs w:val="22"/>
          <w:lang w:eastAsia="en-US"/>
        </w:rPr>
        <w:t xml:space="preserve">» </w:t>
      </w:r>
      <w:r w:rsidRPr="00601E03">
        <w:rPr>
          <w:sz w:val="22"/>
          <w:szCs w:val="22"/>
          <w:u w:val="single"/>
          <w:lang w:eastAsia="en-US"/>
        </w:rPr>
        <w:tab/>
      </w:r>
      <w:r w:rsidRPr="00601E03">
        <w:rPr>
          <w:rFonts w:ascii="Calibri" w:hAnsi="Calibri"/>
          <w:spacing w:val="-5"/>
          <w:sz w:val="22"/>
          <w:szCs w:val="22"/>
          <w:lang w:eastAsia="en-US"/>
        </w:rPr>
        <w:t>20</w:t>
      </w:r>
      <w:r w:rsidRPr="00601E03">
        <w:rPr>
          <w:sz w:val="22"/>
          <w:szCs w:val="22"/>
          <w:u w:val="single"/>
          <w:lang w:eastAsia="en-US"/>
        </w:rPr>
        <w:tab/>
      </w:r>
      <w:r w:rsidRPr="00601E03">
        <w:rPr>
          <w:rFonts w:ascii="Calibri" w:hAnsi="Calibri"/>
          <w:spacing w:val="-5"/>
          <w:sz w:val="22"/>
          <w:szCs w:val="22"/>
          <w:lang w:eastAsia="en-US"/>
        </w:rPr>
        <w:t>г.</w:t>
      </w:r>
    </w:p>
    <w:p w:rsidR="00601E03" w:rsidRPr="00601E03" w:rsidRDefault="00601E03" w:rsidP="00E32BFA">
      <w:pPr>
        <w:widowControl w:val="0"/>
        <w:autoSpaceDE w:val="0"/>
        <w:autoSpaceDN w:val="0"/>
        <w:spacing w:before="164"/>
        <w:rPr>
          <w:rFonts w:ascii="Calibri"/>
          <w:sz w:val="22"/>
          <w:szCs w:val="28"/>
          <w:lang w:eastAsia="en-US"/>
        </w:rPr>
      </w:pPr>
    </w:p>
    <w:p w:rsidR="00601E03" w:rsidRPr="00601E03" w:rsidRDefault="00601E03" w:rsidP="00E32BFA">
      <w:pPr>
        <w:widowControl w:val="0"/>
        <w:autoSpaceDE w:val="0"/>
        <w:autoSpaceDN w:val="0"/>
        <w:jc w:val="center"/>
        <w:outlineLvl w:val="0"/>
        <w:rPr>
          <w:b/>
          <w:bCs/>
          <w:sz w:val="28"/>
          <w:szCs w:val="28"/>
          <w:lang w:eastAsia="en-US"/>
        </w:rPr>
      </w:pPr>
      <w:r w:rsidRPr="00601E03">
        <w:rPr>
          <w:b/>
          <w:bCs/>
          <w:spacing w:val="-2"/>
          <w:sz w:val="28"/>
          <w:szCs w:val="28"/>
          <w:lang w:eastAsia="en-US"/>
        </w:rPr>
        <w:t>ПРОЕКТ</w:t>
      </w:r>
    </w:p>
    <w:p w:rsidR="00601E03" w:rsidRPr="00601E03" w:rsidRDefault="00601E03" w:rsidP="00E32BFA">
      <w:pPr>
        <w:widowControl w:val="0"/>
        <w:tabs>
          <w:tab w:val="left" w:pos="5862"/>
        </w:tabs>
        <w:autoSpaceDE w:val="0"/>
        <w:autoSpaceDN w:val="0"/>
        <w:ind w:left="3270" w:firstLine="2"/>
        <w:jc w:val="center"/>
        <w:rPr>
          <w:b/>
          <w:szCs w:val="22"/>
          <w:lang w:eastAsia="en-US"/>
        </w:rPr>
      </w:pPr>
      <w:r w:rsidRPr="00601E03">
        <w:rPr>
          <w:b/>
          <w:spacing w:val="-2"/>
          <w:sz w:val="28"/>
          <w:szCs w:val="22"/>
          <w:lang w:eastAsia="en-US"/>
        </w:rPr>
        <w:t xml:space="preserve">лесовосстановления </w:t>
      </w:r>
      <w:r w:rsidRPr="00601E03">
        <w:rPr>
          <w:b/>
          <w:szCs w:val="22"/>
          <w:lang w:eastAsia="en-US"/>
        </w:rPr>
        <w:t>(искусственное,</w:t>
      </w:r>
      <w:r w:rsidRPr="00601E03">
        <w:rPr>
          <w:b/>
          <w:spacing w:val="-15"/>
          <w:szCs w:val="22"/>
          <w:lang w:eastAsia="en-US"/>
        </w:rPr>
        <w:t xml:space="preserve"> </w:t>
      </w:r>
      <w:r w:rsidRPr="00601E03">
        <w:rPr>
          <w:b/>
          <w:szCs w:val="22"/>
          <w:lang w:eastAsia="en-US"/>
        </w:rPr>
        <w:t xml:space="preserve">комбинированное) на весну, осень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b/>
          <w:spacing w:val="-4"/>
          <w:szCs w:val="22"/>
          <w:lang w:eastAsia="en-US"/>
        </w:rPr>
        <w:t>года</w:t>
      </w:r>
    </w:p>
    <w:p w:rsidR="00601E03" w:rsidRPr="00601E03" w:rsidRDefault="00601E03" w:rsidP="00E32BFA">
      <w:pPr>
        <w:widowControl w:val="0"/>
        <w:autoSpaceDE w:val="0"/>
        <w:autoSpaceDN w:val="0"/>
        <w:rPr>
          <w:b/>
          <w:szCs w:val="28"/>
          <w:lang w:eastAsia="en-US"/>
        </w:rPr>
      </w:pPr>
    </w:p>
    <w:p w:rsidR="00601E03" w:rsidRPr="00601E03" w:rsidRDefault="00601E03" w:rsidP="00E32BFA">
      <w:pPr>
        <w:widowControl w:val="0"/>
        <w:autoSpaceDE w:val="0"/>
        <w:autoSpaceDN w:val="0"/>
        <w:rPr>
          <w:b/>
          <w:szCs w:val="28"/>
          <w:lang w:eastAsia="en-US"/>
        </w:rPr>
      </w:pP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457"/>
          <w:tab w:val="left" w:pos="9993"/>
        </w:tabs>
        <w:autoSpaceDE w:val="0"/>
        <w:autoSpaceDN w:val="0"/>
        <w:spacing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>Способ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pacing w:val="-2"/>
          <w:szCs w:val="22"/>
          <w:lang w:eastAsia="en-US"/>
        </w:rPr>
        <w:t>лесовосстановления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rPr>
          <w:sz w:val="22"/>
          <w:szCs w:val="22"/>
          <w:lang w:eastAsia="en-US"/>
        </w:rPr>
      </w:pPr>
      <w:r w:rsidRPr="00601E03">
        <w:rPr>
          <w:sz w:val="22"/>
          <w:szCs w:val="22"/>
          <w:lang w:eastAsia="en-US"/>
        </w:rPr>
        <w:t xml:space="preserve">                                                                        (искусственное, </w:t>
      </w:r>
      <w:r w:rsidRPr="00601E03">
        <w:rPr>
          <w:spacing w:val="-2"/>
          <w:sz w:val="22"/>
          <w:szCs w:val="22"/>
          <w:lang w:eastAsia="en-US"/>
        </w:rPr>
        <w:t>комбинированное)</w:t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457"/>
          <w:tab w:val="left" w:pos="9843"/>
        </w:tabs>
        <w:autoSpaceDE w:val="0"/>
        <w:autoSpaceDN w:val="0"/>
        <w:spacing w:before="120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Лесничество (лесхоз)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457"/>
          <w:tab w:val="left" w:pos="10037"/>
        </w:tabs>
        <w:autoSpaceDE w:val="0"/>
        <w:autoSpaceDN w:val="0"/>
        <w:spacing w:before="120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Участковое лесничество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457"/>
          <w:tab w:val="left" w:pos="10008"/>
        </w:tabs>
        <w:autoSpaceDE w:val="0"/>
        <w:autoSpaceDN w:val="0"/>
        <w:spacing w:before="120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Лесорастительная зона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457"/>
          <w:tab w:val="left" w:pos="10028"/>
        </w:tabs>
        <w:autoSpaceDE w:val="0"/>
        <w:autoSpaceDN w:val="0"/>
        <w:spacing w:before="120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Лесной район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457"/>
          <w:tab w:val="left" w:pos="4515"/>
          <w:tab w:val="left" w:pos="10033"/>
        </w:tabs>
        <w:autoSpaceDE w:val="0"/>
        <w:autoSpaceDN w:val="0"/>
        <w:spacing w:before="120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№ квартала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 xml:space="preserve"> № выдела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457"/>
          <w:tab w:val="left" w:pos="10114"/>
        </w:tabs>
        <w:autoSpaceDE w:val="0"/>
        <w:autoSpaceDN w:val="0"/>
        <w:spacing w:before="161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Площадь участка, га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457"/>
        </w:tabs>
        <w:autoSpaceDE w:val="0"/>
        <w:autoSpaceDN w:val="0"/>
        <w:spacing w:before="162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>План</w:t>
      </w:r>
      <w:r w:rsidRPr="00601E03">
        <w:rPr>
          <w:spacing w:val="-2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участка,</w:t>
      </w:r>
      <w:r w:rsidRPr="00601E03">
        <w:rPr>
          <w:spacing w:val="56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масштаб</w:t>
      </w:r>
      <w:r w:rsidRPr="00601E03">
        <w:rPr>
          <w:spacing w:val="-1"/>
          <w:szCs w:val="22"/>
          <w:lang w:eastAsia="en-US"/>
        </w:rPr>
        <w:t xml:space="preserve"> </w:t>
      </w:r>
      <w:r w:rsidRPr="00601E03">
        <w:rPr>
          <w:b/>
          <w:szCs w:val="22"/>
          <w:lang w:eastAsia="en-US"/>
        </w:rPr>
        <w:t>1:10</w:t>
      </w:r>
      <w:r w:rsidRPr="00601E03">
        <w:rPr>
          <w:b/>
          <w:spacing w:val="-1"/>
          <w:szCs w:val="22"/>
          <w:lang w:eastAsia="en-US"/>
        </w:rPr>
        <w:t xml:space="preserve"> </w:t>
      </w:r>
      <w:r w:rsidRPr="00601E03">
        <w:rPr>
          <w:b/>
          <w:szCs w:val="22"/>
          <w:lang w:eastAsia="en-US"/>
        </w:rPr>
        <w:t>000</w:t>
      </w:r>
      <w:r w:rsidRPr="00601E03">
        <w:rPr>
          <w:b/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(прилагается</w:t>
      </w:r>
      <w:r w:rsidRPr="00601E03">
        <w:rPr>
          <w:spacing w:val="-2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к</w:t>
      </w:r>
      <w:r w:rsidRPr="00601E03">
        <w:rPr>
          <w:spacing w:val="-1"/>
          <w:szCs w:val="22"/>
          <w:lang w:eastAsia="en-US"/>
        </w:rPr>
        <w:t xml:space="preserve"> </w:t>
      </w:r>
      <w:r w:rsidRPr="00601E03">
        <w:rPr>
          <w:spacing w:val="-2"/>
          <w:szCs w:val="22"/>
          <w:lang w:eastAsia="en-US"/>
        </w:rPr>
        <w:t>Проекту)</w:t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457"/>
        </w:tabs>
        <w:autoSpaceDE w:val="0"/>
        <w:autoSpaceDN w:val="0"/>
        <w:spacing w:before="161" w:after="160"/>
        <w:ind w:left="0" w:firstLine="0"/>
        <w:rPr>
          <w:b/>
          <w:szCs w:val="22"/>
          <w:lang w:eastAsia="en-US"/>
        </w:rPr>
      </w:pPr>
      <w:r w:rsidRPr="00601E03">
        <w:rPr>
          <w:b/>
          <w:szCs w:val="22"/>
          <w:lang w:eastAsia="en-US"/>
        </w:rPr>
        <w:t>Характеристика</w:t>
      </w:r>
      <w:r w:rsidRPr="00601E03">
        <w:rPr>
          <w:b/>
          <w:spacing w:val="-10"/>
          <w:szCs w:val="22"/>
          <w:lang w:eastAsia="en-US"/>
        </w:rPr>
        <w:t xml:space="preserve"> </w:t>
      </w:r>
      <w:r w:rsidRPr="00601E03">
        <w:rPr>
          <w:b/>
          <w:szCs w:val="22"/>
          <w:lang w:eastAsia="en-US"/>
        </w:rPr>
        <w:t>природно-климатических</w:t>
      </w:r>
      <w:r w:rsidRPr="00601E03">
        <w:rPr>
          <w:b/>
          <w:spacing w:val="-7"/>
          <w:szCs w:val="22"/>
          <w:lang w:eastAsia="en-US"/>
        </w:rPr>
        <w:t xml:space="preserve"> </w:t>
      </w:r>
      <w:r w:rsidRPr="00601E03">
        <w:rPr>
          <w:b/>
          <w:szCs w:val="22"/>
          <w:lang w:eastAsia="en-US"/>
        </w:rPr>
        <w:t>условий</w:t>
      </w:r>
      <w:r w:rsidRPr="00601E03">
        <w:rPr>
          <w:b/>
          <w:spacing w:val="-7"/>
          <w:szCs w:val="22"/>
          <w:lang w:eastAsia="en-US"/>
        </w:rPr>
        <w:t xml:space="preserve"> </w:t>
      </w:r>
      <w:r w:rsidRPr="00601E03">
        <w:rPr>
          <w:b/>
          <w:szCs w:val="22"/>
          <w:lang w:eastAsia="en-US"/>
        </w:rPr>
        <w:t>лесного</w:t>
      </w:r>
      <w:r w:rsidRPr="00601E03">
        <w:rPr>
          <w:b/>
          <w:spacing w:val="-7"/>
          <w:szCs w:val="22"/>
          <w:lang w:eastAsia="en-US"/>
        </w:rPr>
        <w:t xml:space="preserve"> </w:t>
      </w:r>
      <w:r w:rsidRPr="00601E03">
        <w:rPr>
          <w:b/>
          <w:spacing w:val="-2"/>
          <w:szCs w:val="22"/>
          <w:lang w:eastAsia="en-US"/>
        </w:rPr>
        <w:t>участка: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637"/>
        </w:tabs>
        <w:autoSpaceDE w:val="0"/>
        <w:autoSpaceDN w:val="0"/>
        <w:spacing w:before="161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>Категория</w:t>
      </w:r>
      <w:r w:rsidRPr="00601E03">
        <w:rPr>
          <w:spacing w:val="-6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защитности</w:t>
      </w:r>
      <w:r w:rsidRPr="00601E03">
        <w:rPr>
          <w:spacing w:val="-6"/>
          <w:szCs w:val="22"/>
          <w:lang w:eastAsia="en-US"/>
        </w:rPr>
        <w:t xml:space="preserve"> </w:t>
      </w:r>
      <w:r w:rsidRPr="00601E03">
        <w:rPr>
          <w:spacing w:val="-4"/>
          <w:szCs w:val="22"/>
          <w:lang w:eastAsia="en-US"/>
        </w:rPr>
        <w:t>лесов</w:t>
      </w:r>
    </w:p>
    <w:p w:rsidR="00601E03" w:rsidRPr="00601E03" w:rsidRDefault="007F5644" w:rsidP="00E32BFA">
      <w:pPr>
        <w:widowControl w:val="0"/>
        <w:autoSpaceDE w:val="0"/>
        <w:autoSpaceDN w:val="0"/>
        <w:spacing w:before="6"/>
        <w:rPr>
          <w:sz w:val="19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158115</wp:posOffset>
                </wp:positionV>
                <wp:extent cx="4114800" cy="1270"/>
                <wp:effectExtent l="0" t="0" r="19050" b="17780"/>
                <wp:wrapTopAndBottom/>
                <wp:docPr id="123" name="Graphic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14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14800">
                              <a:moveTo>
                                <a:pt x="0" y="0"/>
                              </a:moveTo>
                              <a:lnTo>
                                <a:pt x="41148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23" o:spid="_x0000_s1026" style="position:absolute;margin-left:70.9pt;margin-top:12.45pt;width:324pt;height:.1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14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19CIwIAAIMEAAAOAAAAZHJzL2Uyb0RvYy54bWysVMFu2zAMvQ/YPwi6L3ayoi2MOMXQoMWA&#10;oivQFDsrshwLkyWNVGLn70fJdpJ2t2E+CJT4RPLxUV7e9a1hBwWonS35fJZzpqx0lba7kr9tHr7c&#10;coZB2EoYZ1XJjwr53erzp2XnC7VwjTOVAkZBLBadL3kTgi+yDGWjWoEz55UlZ+2gFYG2sMsqEB1F&#10;b022yPPrrHNQeXBSIdLpenDyVYpf10qGH3WNKjBTcqotpBXSuo1rtlqKYgfCN1qOZYh/qKIV2lLS&#10;U6i1CILtQf8VqtUSHLo6zKRrM1fXWqrEgdjM8w9sXhvhVeJCzUF/ahP+v7Dy+fACTFek3eIrZ1a0&#10;JNLj2I94RA3qPBaEe/UvECmif3LyF5Ije+eJGxwxfQ1txBJB1qduH0/dVn1gkg6v5vOr25xEkeSb&#10;L26SGJkoprtyj+FRuRRHHJ4wDFpVkyWayZK9nUwgxaPWJmkdOCOtgTPSejto7UWI92Jx0WTduZB4&#10;1rqD2rjkDR8qp9LOXmMvUScqE0vCDggyYhrq1WCk1GRfkjM2VnFzvcjTCKEzunrQxsQqEHbbewPs&#10;IOIApy/yoAjvYB4wrAU2Ay65Rpixo06DNFGkrauOJHpHKpccf+8FKM7Md0tjFZ/IZMBkbCcDgrl3&#10;6SGlBlHOTf9TgGcxfckDKfvspqEVxSRapH7CxpvWfdsHV+uoaJqhoaJxQ5OeCI6vMj6ly31Cnf8d&#10;qz8AAAD//wMAUEsDBBQABgAIAAAAIQDO+3/X3gAAAAkBAAAPAAAAZHJzL2Rvd25yZXYueG1sTI/B&#10;TsMwEETvSPyDtUhcUOukKtCEOFUF4lBxamnFdRsvcURsR7GTBr6e5VSOMzuafVOsJ9uKkfrQeKcg&#10;nScgyFVeN65WcHh/na1AhIhOY+sdKfimAOvy+qrAXPuz29G4j7XgEhdyVGBi7HIpQ2XIYpj7jhzf&#10;Pn1vMbLsa6l7PHO5beUiSR6kxcbxB4MdPRuqvvaDVbDZvuGxOZi4ze6wlh/jy64bfpS6vZk2TyAi&#10;TfEShj98RoeSmU5+cDqIlvUyZfSoYLHMQHDgcZWxcWLjPgVZFvL/gvIXAAD//wMAUEsBAi0AFAAG&#10;AAgAAAAhALaDOJL+AAAA4QEAABMAAAAAAAAAAAAAAAAAAAAAAFtDb250ZW50X1R5cGVzXS54bWxQ&#10;SwECLQAUAAYACAAAACEAOP0h/9YAAACUAQAACwAAAAAAAAAAAAAAAAAvAQAAX3JlbHMvLnJlbHNQ&#10;SwECLQAUAAYACAAAACEAquNfQiMCAACDBAAADgAAAAAAAAAAAAAAAAAuAgAAZHJzL2Uyb0RvYy54&#10;bWxQSwECLQAUAAYACAAAACEAzvt/194AAAAJAQAADwAAAAAAAAAAAAAAAAB9BAAAZHJzL2Rvd25y&#10;ZXYueG1sUEsFBgAAAAAEAAQA8wAAAIgFAAAAAA==&#10;" path="m,l4114800,e" filled="f" strokeweight=".6pt">
                <v:path arrowok="t"/>
                <w10:wrap type="topAndBottom" anchorx="page"/>
              </v:shape>
            </w:pict>
          </mc:Fallback>
        </mc:AlternateConten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637"/>
          <w:tab w:val="left" w:pos="10179"/>
        </w:tabs>
        <w:autoSpaceDE w:val="0"/>
        <w:autoSpaceDN w:val="0"/>
        <w:spacing w:before="1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Категория площади лесовосстановления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rPr>
          <w:sz w:val="22"/>
          <w:szCs w:val="22"/>
          <w:lang w:eastAsia="en-US"/>
        </w:rPr>
      </w:pPr>
      <w:r w:rsidRPr="00601E03">
        <w:rPr>
          <w:sz w:val="22"/>
          <w:szCs w:val="22"/>
          <w:lang w:eastAsia="en-US"/>
        </w:rPr>
        <w:t>вырубка(год), гарь(год),</w:t>
      </w:r>
      <w:r w:rsidRPr="00601E03">
        <w:rPr>
          <w:spacing w:val="55"/>
          <w:sz w:val="22"/>
          <w:szCs w:val="22"/>
          <w:lang w:eastAsia="en-US"/>
        </w:rPr>
        <w:t xml:space="preserve"> </w:t>
      </w:r>
      <w:r w:rsidRPr="00601E03">
        <w:rPr>
          <w:spacing w:val="-2"/>
          <w:sz w:val="22"/>
          <w:szCs w:val="22"/>
          <w:lang w:eastAsia="en-US"/>
        </w:rPr>
        <w:t>иная.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602"/>
          <w:tab w:val="left" w:pos="10177"/>
        </w:tabs>
        <w:autoSpaceDE w:val="0"/>
        <w:autoSpaceDN w:val="0"/>
        <w:spacing w:before="38" w:after="160"/>
        <w:ind w:left="0" w:firstLine="0"/>
        <w:rPr>
          <w:sz w:val="22"/>
          <w:szCs w:val="22"/>
          <w:lang w:eastAsia="en-US"/>
        </w:rPr>
      </w:pPr>
      <w:r w:rsidRPr="00601E03">
        <w:rPr>
          <w:sz w:val="22"/>
          <w:szCs w:val="22"/>
          <w:lang w:eastAsia="en-US"/>
        </w:rPr>
        <w:t xml:space="preserve">Рельеф </w:t>
      </w:r>
      <w:r w:rsidRPr="00601E03">
        <w:rPr>
          <w:sz w:val="22"/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637"/>
          <w:tab w:val="left" w:pos="10146"/>
        </w:tabs>
        <w:autoSpaceDE w:val="0"/>
        <w:autoSpaceDN w:val="0"/>
        <w:spacing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Почва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rPr>
          <w:sz w:val="22"/>
          <w:szCs w:val="22"/>
          <w:lang w:eastAsia="en-US"/>
        </w:rPr>
      </w:pPr>
      <w:r w:rsidRPr="00601E03">
        <w:rPr>
          <w:sz w:val="22"/>
          <w:szCs w:val="22"/>
          <w:lang w:eastAsia="en-US"/>
        </w:rPr>
        <w:t>(тип,</w:t>
      </w:r>
      <w:r w:rsidRPr="00601E03">
        <w:rPr>
          <w:spacing w:val="-7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степень</w:t>
      </w:r>
      <w:r w:rsidRPr="00601E03">
        <w:rPr>
          <w:spacing w:val="-6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увлажнения,</w:t>
      </w:r>
      <w:r w:rsidRPr="00601E03">
        <w:rPr>
          <w:spacing w:val="-6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механический</w:t>
      </w:r>
      <w:r w:rsidRPr="00601E03">
        <w:rPr>
          <w:spacing w:val="-6"/>
          <w:sz w:val="22"/>
          <w:szCs w:val="22"/>
          <w:lang w:eastAsia="en-US"/>
        </w:rPr>
        <w:t xml:space="preserve"> </w:t>
      </w:r>
      <w:r w:rsidRPr="00601E03">
        <w:rPr>
          <w:spacing w:val="-2"/>
          <w:sz w:val="22"/>
          <w:szCs w:val="22"/>
          <w:lang w:eastAsia="en-US"/>
        </w:rPr>
        <w:t>состав)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637"/>
          <w:tab w:val="left" w:pos="10084"/>
        </w:tabs>
        <w:autoSpaceDE w:val="0"/>
        <w:autoSpaceDN w:val="0"/>
        <w:spacing w:before="120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>Напочвенный</w:t>
      </w:r>
      <w:r w:rsidRPr="00601E03">
        <w:rPr>
          <w:spacing w:val="-6"/>
          <w:szCs w:val="22"/>
          <w:lang w:eastAsia="en-US"/>
        </w:rPr>
        <w:t xml:space="preserve"> </w:t>
      </w:r>
      <w:r w:rsidRPr="00601E03">
        <w:rPr>
          <w:spacing w:val="-2"/>
          <w:szCs w:val="22"/>
          <w:lang w:eastAsia="en-US"/>
        </w:rPr>
        <w:t>покров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rPr>
          <w:sz w:val="22"/>
          <w:szCs w:val="22"/>
          <w:lang w:eastAsia="en-US"/>
        </w:rPr>
      </w:pPr>
      <w:r w:rsidRPr="00601E03">
        <w:rPr>
          <w:spacing w:val="-2"/>
          <w:sz w:val="22"/>
          <w:szCs w:val="22"/>
          <w:lang w:eastAsia="en-US"/>
        </w:rPr>
        <w:t>(важнейшие</w:t>
      </w:r>
      <w:r w:rsidRPr="00601E03">
        <w:rPr>
          <w:spacing w:val="22"/>
          <w:sz w:val="22"/>
          <w:szCs w:val="22"/>
          <w:lang w:eastAsia="en-US"/>
        </w:rPr>
        <w:t xml:space="preserve"> </w:t>
      </w:r>
      <w:r w:rsidRPr="00601E03">
        <w:rPr>
          <w:spacing w:val="-2"/>
          <w:sz w:val="22"/>
          <w:szCs w:val="22"/>
          <w:lang w:eastAsia="en-US"/>
        </w:rPr>
        <w:t>растения-индикаторы)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601"/>
        </w:tabs>
        <w:autoSpaceDE w:val="0"/>
        <w:autoSpaceDN w:val="0"/>
        <w:spacing w:before="120" w:after="160"/>
        <w:ind w:left="0" w:firstLine="0"/>
        <w:rPr>
          <w:sz w:val="22"/>
          <w:szCs w:val="22"/>
          <w:lang w:eastAsia="en-US"/>
        </w:rPr>
      </w:pPr>
      <w:r w:rsidRPr="00601E03">
        <w:rPr>
          <w:szCs w:val="22"/>
          <w:lang w:eastAsia="en-US"/>
        </w:rPr>
        <w:t>Тип</w:t>
      </w:r>
      <w:r w:rsidRPr="00601E03">
        <w:rPr>
          <w:spacing w:val="-4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леса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(тип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вырубки,</w:t>
      </w:r>
      <w:r w:rsidRPr="00601E03">
        <w:rPr>
          <w:spacing w:val="-4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тип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лесорастительных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pacing w:val="-2"/>
          <w:szCs w:val="22"/>
          <w:lang w:eastAsia="en-US"/>
        </w:rPr>
        <w:t>условий)</w:t>
      </w:r>
    </w:p>
    <w:p w:rsidR="00601E03" w:rsidRPr="00601E03" w:rsidRDefault="007F5644" w:rsidP="00E32BFA">
      <w:pPr>
        <w:widowControl w:val="0"/>
        <w:autoSpaceDE w:val="0"/>
        <w:autoSpaceDN w:val="0"/>
        <w:spacing w:before="113"/>
        <w:rPr>
          <w:sz w:val="20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233045</wp:posOffset>
                </wp:positionV>
                <wp:extent cx="2584450" cy="1270"/>
                <wp:effectExtent l="0" t="0" r="25400" b="17780"/>
                <wp:wrapTopAndBottom/>
                <wp:docPr id="124" name="Graphic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4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4450">
                              <a:moveTo>
                                <a:pt x="0" y="0"/>
                              </a:moveTo>
                              <a:lnTo>
                                <a:pt x="2584450" y="0"/>
                              </a:lnTo>
                            </a:path>
                          </a:pathLst>
                        </a:custGeom>
                        <a:ln w="698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24" o:spid="_x0000_s1026" style="position:absolute;margin-left:70.9pt;margin-top:18.35pt;width:203.5pt;height:.1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84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GTXJAIAAIMEAAAOAAAAZHJzL2Uyb0RvYy54bWysVMFu2zAMvQ/YPwi6L06CpOuMOMXQoMWA&#10;oivQDDsrshwLk0WNUmLn70fJdpJ2t2E+CJT4RPLxUV7ddY1hR4Vegy34bDLlTFkJpbb7gv/YPny6&#10;5cwHYUthwKqCn5Tnd+uPH1aty9UcajClQkZBrM9bV/A6BJdnmZe1aoSfgFOWnBVgIwJtcZ+VKFqK&#10;3phsPp3eZC1g6RCk8p5ON72Tr1P8qlIyfK8qrwIzBafaQloxrbu4ZuuVyPcoXK3lUIb4hyoaoS0l&#10;PYfaiCDYAfVfoRotETxUYSKhyaCqtFSJA7GZTd+xea2FU4kLNce7c5v8/wsrn48vyHRJ2s0XnFnR&#10;kEiPQz/iETWodT4n3Kt7wUjRuyeQvzw5sjeeuPEDpquwiVgiyLrU7dO526oLTNLhfHm7WCxJFEm+&#10;2fxzEiMT+XhXHnx4VJDiiOOTD71W5WiJerRkZ0cTSfGotUlaB85Ia+SMtN71WjsR4r1YXDRZeykk&#10;njVwVFtI3vCucirt4jX2GnWmMrIkbI8gI6ahXvVGSk32NTljYxU3X26XaYQ8GF0+aGNiFR73u3uD&#10;7CjiAKcv8qAIb2AOfdgIX/e45Bpgxg469dJEkXZQnkj0llQuuP99EKg4M98sjVV8IqOBo7EbDQzm&#10;HtJDSg2inNvup0DHYvqCB1L2GcahFfkoWqR+xsabFr4eAlQ6KppmqK9o2NCkJ4LDq4xP6XqfUJd/&#10;x/oPAAAA//8DAFBLAwQUAAYACAAAACEAiKCAsNwAAAAJAQAADwAAAGRycy9kb3ducmV2LnhtbEyP&#10;wU7DMBBE70j8g7VI3KgTKMENcSqoxA0JUXrocRubOBCvo9hNw9+zPcFxZkezb6r17Hsx2TF2gTTk&#10;iwyEpSaYjloNu4+XGwUiJiSDfSCr4cdGWNeXFxWWJpzo3U7b1AouoViiBpfSUEoZG2c9xkUYLPHt&#10;M4weE8uxlWbEE5f7Xt5mWSE9dsQfHA5242zzvT16DfjVqb3B4m3q2leZO6c2u2el9fXV/PQIItk5&#10;/YXhjM/oUDPTIRzJRNGzXuaMnjTcFQ8gOHC/VGwczsYKZF3J/wvqXwAAAP//AwBQSwECLQAUAAYA&#10;CAAAACEAtoM4kv4AAADhAQAAEwAAAAAAAAAAAAAAAAAAAAAAW0NvbnRlbnRfVHlwZXNdLnhtbFBL&#10;AQItABQABgAIAAAAIQA4/SH/1gAAAJQBAAALAAAAAAAAAAAAAAAAAC8BAABfcmVscy8ucmVsc1BL&#10;AQItABQABgAIAAAAIQCg2GTXJAIAAIMEAAAOAAAAAAAAAAAAAAAAAC4CAABkcnMvZTJvRG9jLnht&#10;bFBLAQItABQABgAIAAAAIQCIoICw3AAAAAkBAAAPAAAAAAAAAAAAAAAAAH4EAABkcnMvZG93bnJl&#10;di54bWxQSwUGAAAAAAQABADzAAAAhwUAAAAA&#10;" path="m,l2584450,e" filled="f" strokeweight=".55pt">
                <v:path arrowok="t"/>
                <w10:wrap type="topAndBottom" anchorx="page"/>
              </v:shape>
            </w:pict>
          </mc:Fallback>
        </mc:AlternateConten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637"/>
          <w:tab w:val="left" w:pos="10037"/>
        </w:tabs>
        <w:autoSpaceDE w:val="0"/>
        <w:autoSpaceDN w:val="0"/>
        <w:spacing w:before="145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lastRenderedPageBreak/>
        <w:t>Зараженность</w:t>
      </w:r>
      <w:r w:rsidRPr="00601E03">
        <w:rPr>
          <w:spacing w:val="-4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почвы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вредителями,</w:t>
      </w:r>
      <w:r w:rsidRPr="00601E03">
        <w:rPr>
          <w:spacing w:val="-4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вид,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pacing w:val="-2"/>
          <w:szCs w:val="22"/>
          <w:lang w:eastAsia="en-US"/>
        </w:rPr>
        <w:t>шт./га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577"/>
        </w:tabs>
        <w:autoSpaceDE w:val="0"/>
        <w:autoSpaceDN w:val="0"/>
        <w:spacing w:before="138" w:after="160"/>
        <w:ind w:left="0" w:firstLine="0"/>
        <w:rPr>
          <w:b/>
          <w:szCs w:val="22"/>
          <w:lang w:eastAsia="en-US"/>
        </w:rPr>
      </w:pPr>
      <w:r w:rsidRPr="00601E03">
        <w:rPr>
          <w:b/>
          <w:szCs w:val="22"/>
          <w:lang w:eastAsia="en-US"/>
        </w:rPr>
        <w:t>Характеристика</w:t>
      </w:r>
      <w:r w:rsidRPr="00601E03">
        <w:rPr>
          <w:b/>
          <w:spacing w:val="-10"/>
          <w:szCs w:val="22"/>
          <w:lang w:eastAsia="en-US"/>
        </w:rPr>
        <w:t xml:space="preserve"> </w:t>
      </w:r>
      <w:r w:rsidRPr="00601E03">
        <w:rPr>
          <w:b/>
          <w:spacing w:val="-2"/>
          <w:szCs w:val="22"/>
          <w:lang w:eastAsia="en-US"/>
        </w:rPr>
        <w:t>площади: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57"/>
          <w:tab w:val="left" w:pos="5358"/>
          <w:tab w:val="left" w:pos="9642"/>
        </w:tabs>
        <w:autoSpaceDE w:val="0"/>
        <w:autoSpaceDN w:val="0"/>
        <w:spacing w:before="138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>Количество пней,</w:t>
      </w:r>
      <w:r w:rsidRPr="00601E03">
        <w:rPr>
          <w:spacing w:val="6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 xml:space="preserve">шт./га: всего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>средний</w:t>
      </w:r>
      <w:r w:rsidRPr="00601E03">
        <w:rPr>
          <w:spacing w:val="-5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диаметр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пней,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pacing w:val="-5"/>
          <w:szCs w:val="22"/>
          <w:lang w:eastAsia="en-US"/>
        </w:rPr>
        <w:t>см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57"/>
          <w:tab w:val="left" w:pos="10110"/>
        </w:tabs>
        <w:autoSpaceDE w:val="0"/>
        <w:autoSpaceDN w:val="0"/>
        <w:spacing w:before="1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Степень задернения почвы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rPr>
          <w:sz w:val="22"/>
          <w:szCs w:val="22"/>
          <w:lang w:eastAsia="en-US"/>
        </w:rPr>
      </w:pPr>
      <w:r w:rsidRPr="00601E03">
        <w:rPr>
          <w:b/>
          <w:sz w:val="22"/>
          <w:szCs w:val="22"/>
          <w:lang w:eastAsia="en-US"/>
        </w:rPr>
        <w:t>(</w:t>
      </w:r>
      <w:r w:rsidRPr="00601E03">
        <w:rPr>
          <w:sz w:val="22"/>
          <w:szCs w:val="22"/>
          <w:lang w:eastAsia="en-US"/>
        </w:rPr>
        <w:t>отсутствует,</w:t>
      </w:r>
      <w:r w:rsidRPr="00601E03">
        <w:rPr>
          <w:spacing w:val="-4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слабая,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средняя,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pacing w:val="-2"/>
          <w:sz w:val="22"/>
          <w:szCs w:val="22"/>
          <w:lang w:eastAsia="en-US"/>
        </w:rPr>
        <w:t>сильная)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57"/>
          <w:tab w:val="left" w:pos="10080"/>
        </w:tabs>
        <w:autoSpaceDE w:val="0"/>
        <w:autoSpaceDN w:val="0"/>
        <w:spacing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Захламленность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rPr>
          <w:sz w:val="22"/>
          <w:szCs w:val="22"/>
          <w:lang w:eastAsia="en-US"/>
        </w:rPr>
      </w:pPr>
      <w:r w:rsidRPr="00601E03">
        <w:rPr>
          <w:b/>
          <w:sz w:val="22"/>
          <w:szCs w:val="22"/>
          <w:lang w:eastAsia="en-US"/>
        </w:rPr>
        <w:t>(</w:t>
      </w:r>
      <w:r w:rsidRPr="00601E03">
        <w:rPr>
          <w:sz w:val="22"/>
          <w:szCs w:val="22"/>
          <w:lang w:eastAsia="en-US"/>
        </w:rPr>
        <w:t>отсутствует,</w:t>
      </w:r>
      <w:r w:rsidRPr="00601E03">
        <w:rPr>
          <w:spacing w:val="-4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слабая,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средняя,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pacing w:val="-2"/>
          <w:sz w:val="22"/>
          <w:szCs w:val="22"/>
          <w:lang w:eastAsia="en-US"/>
        </w:rPr>
        <w:t>сильная)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46"/>
          <w:tab w:val="left" w:pos="10079"/>
        </w:tabs>
        <w:autoSpaceDE w:val="0"/>
        <w:autoSpaceDN w:val="0"/>
        <w:spacing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Семенные деревья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rPr>
          <w:sz w:val="22"/>
          <w:szCs w:val="22"/>
          <w:lang w:eastAsia="en-US"/>
        </w:rPr>
      </w:pPr>
      <w:r w:rsidRPr="00601E03">
        <w:rPr>
          <w:szCs w:val="22"/>
          <w:lang w:eastAsia="en-US"/>
        </w:rPr>
        <w:t>(</w:t>
      </w:r>
      <w:r w:rsidRPr="00601E03">
        <w:rPr>
          <w:sz w:val="22"/>
          <w:szCs w:val="22"/>
          <w:lang w:eastAsia="en-US"/>
        </w:rPr>
        <w:t>порода,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источник: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одиночные</w:t>
      </w:r>
      <w:r w:rsidRPr="00601E03">
        <w:rPr>
          <w:spacing w:val="-2"/>
          <w:sz w:val="22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(шт./га),</w:t>
      </w:r>
      <w:r w:rsidRPr="00601E03">
        <w:rPr>
          <w:spacing w:val="-7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куртины,</w:t>
      </w:r>
      <w:r w:rsidRPr="00601E03">
        <w:rPr>
          <w:spacing w:val="49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полосы,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стены</w:t>
      </w:r>
      <w:r w:rsidRPr="00601E03">
        <w:rPr>
          <w:spacing w:val="-2"/>
          <w:sz w:val="22"/>
          <w:szCs w:val="22"/>
          <w:lang w:eastAsia="en-US"/>
        </w:rPr>
        <w:t xml:space="preserve"> леса)</w:t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577"/>
        </w:tabs>
        <w:autoSpaceDE w:val="0"/>
        <w:autoSpaceDN w:val="0"/>
        <w:spacing w:before="149" w:after="160"/>
        <w:ind w:left="0" w:firstLine="0"/>
        <w:rPr>
          <w:b/>
          <w:szCs w:val="22"/>
          <w:lang w:eastAsia="en-US"/>
        </w:rPr>
      </w:pPr>
      <w:r w:rsidRPr="00601E03">
        <w:rPr>
          <w:b/>
          <w:szCs w:val="22"/>
          <w:lang w:eastAsia="en-US"/>
        </w:rPr>
        <w:t>Характеристика</w:t>
      </w:r>
      <w:r w:rsidRPr="00601E03">
        <w:rPr>
          <w:b/>
          <w:spacing w:val="-8"/>
          <w:szCs w:val="22"/>
          <w:lang w:eastAsia="en-US"/>
        </w:rPr>
        <w:t xml:space="preserve"> </w:t>
      </w:r>
      <w:r w:rsidRPr="00601E03">
        <w:rPr>
          <w:b/>
          <w:spacing w:val="-2"/>
          <w:szCs w:val="22"/>
          <w:lang w:eastAsia="en-US"/>
        </w:rPr>
        <w:t>подроста: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57"/>
          <w:tab w:val="left" w:pos="3808"/>
          <w:tab w:val="left" w:pos="6752"/>
          <w:tab w:val="left" w:pos="10043"/>
        </w:tabs>
        <w:autoSpaceDE w:val="0"/>
        <w:autoSpaceDN w:val="0"/>
        <w:spacing w:before="258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Состав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 xml:space="preserve">, Ср. высота, м.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 xml:space="preserve">, Ср. возраст, лет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817"/>
          <w:tab w:val="left" w:pos="5236"/>
          <w:tab w:val="left" w:pos="10111"/>
        </w:tabs>
        <w:autoSpaceDE w:val="0"/>
        <w:autoSpaceDN w:val="0"/>
        <w:spacing w:before="138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>Количество</w:t>
      </w:r>
      <w:r w:rsidRPr="00601E03">
        <w:rPr>
          <w:spacing w:val="5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тыс.шт./га: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pacing w:val="-2"/>
          <w:szCs w:val="22"/>
          <w:lang w:eastAsia="en-US"/>
        </w:rPr>
        <w:t>всего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 xml:space="preserve">в т.ч. по породам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57"/>
          <w:tab w:val="left" w:pos="10121"/>
        </w:tabs>
        <w:autoSpaceDE w:val="0"/>
        <w:autoSpaceDN w:val="0"/>
        <w:spacing w:before="138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Категория густоты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  <w:r w:rsidRPr="00601E03">
        <w:rPr>
          <w:b/>
          <w:sz w:val="22"/>
          <w:szCs w:val="22"/>
          <w:lang w:eastAsia="en-US"/>
        </w:rPr>
        <w:t>(</w:t>
      </w:r>
      <w:r w:rsidRPr="00601E03">
        <w:rPr>
          <w:sz w:val="22"/>
          <w:szCs w:val="22"/>
          <w:lang w:eastAsia="en-US"/>
        </w:rPr>
        <w:t xml:space="preserve">редкий, средний, </w:t>
      </w:r>
      <w:r w:rsidRPr="00601E03">
        <w:rPr>
          <w:spacing w:val="-2"/>
          <w:sz w:val="22"/>
          <w:szCs w:val="22"/>
          <w:lang w:eastAsia="en-US"/>
        </w:rPr>
        <w:t>густой)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57"/>
          <w:tab w:val="left" w:pos="10088"/>
        </w:tabs>
        <w:autoSpaceDE w:val="0"/>
        <w:autoSpaceDN w:val="0"/>
        <w:spacing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>Распределение по площади</w:t>
      </w:r>
      <w:r w:rsidRPr="00601E03">
        <w:rPr>
          <w:spacing w:val="40"/>
          <w:szCs w:val="22"/>
          <w:lang w:eastAsia="en-US"/>
        </w:rPr>
        <w:t xml:space="preserve">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  <w:r w:rsidRPr="00601E03">
        <w:rPr>
          <w:b/>
          <w:sz w:val="22"/>
          <w:szCs w:val="22"/>
          <w:lang w:eastAsia="en-US"/>
        </w:rPr>
        <w:t>(</w:t>
      </w:r>
      <w:r w:rsidRPr="00601E03">
        <w:rPr>
          <w:sz w:val="22"/>
          <w:szCs w:val="22"/>
          <w:lang w:eastAsia="en-US"/>
        </w:rPr>
        <w:t xml:space="preserve">равномерное, неравномерное, </w:t>
      </w:r>
      <w:r w:rsidRPr="00601E03">
        <w:rPr>
          <w:spacing w:val="-2"/>
          <w:sz w:val="22"/>
          <w:szCs w:val="22"/>
          <w:lang w:eastAsia="en-US"/>
        </w:rPr>
        <w:t>групповое)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11"/>
          <w:tab w:val="left" w:pos="9879"/>
        </w:tabs>
        <w:autoSpaceDE w:val="0"/>
        <w:autoSpaceDN w:val="0"/>
        <w:spacing w:after="160"/>
        <w:ind w:left="0" w:firstLine="0"/>
        <w:rPr>
          <w:sz w:val="22"/>
          <w:szCs w:val="22"/>
          <w:lang w:eastAsia="en-US"/>
        </w:rPr>
      </w:pPr>
      <w:r w:rsidRPr="00601E03">
        <w:rPr>
          <w:szCs w:val="22"/>
          <w:lang w:eastAsia="en-US"/>
        </w:rPr>
        <w:t xml:space="preserve">Жизнеспособность подроста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jc w:val="both"/>
        <w:rPr>
          <w:sz w:val="22"/>
          <w:szCs w:val="22"/>
          <w:lang w:eastAsia="en-US"/>
        </w:rPr>
      </w:pPr>
      <w:r w:rsidRPr="00601E03">
        <w:rPr>
          <w:sz w:val="22"/>
          <w:szCs w:val="22"/>
          <w:lang w:eastAsia="en-US"/>
        </w:rPr>
        <w:t xml:space="preserve">(жизнеспособный, </w:t>
      </w:r>
      <w:r w:rsidRPr="00601E03">
        <w:rPr>
          <w:spacing w:val="-2"/>
          <w:sz w:val="22"/>
          <w:szCs w:val="22"/>
          <w:lang w:eastAsia="en-US"/>
        </w:rPr>
        <w:t>нежизнеспособный)</w:t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782"/>
        </w:tabs>
        <w:autoSpaceDE w:val="0"/>
        <w:autoSpaceDN w:val="0"/>
        <w:spacing w:before="120" w:after="160"/>
        <w:ind w:left="0" w:firstLine="0"/>
        <w:rPr>
          <w:b/>
          <w:szCs w:val="22"/>
          <w:lang w:eastAsia="en-US"/>
        </w:rPr>
      </w:pPr>
      <w:r w:rsidRPr="00601E03">
        <w:rPr>
          <w:b/>
          <w:szCs w:val="22"/>
          <w:lang w:eastAsia="en-US"/>
        </w:rPr>
        <w:t>Обоснование проектируемого способа лесовосстановления и проектируемая технология проведения лесовосстановления:</w:t>
      </w:r>
    </w:p>
    <w:p w:rsidR="00601E03" w:rsidRPr="00E32BFA" w:rsidRDefault="00601E03" w:rsidP="00E32BFA">
      <w:pPr>
        <w:widowControl w:val="0"/>
        <w:numPr>
          <w:ilvl w:val="1"/>
          <w:numId w:val="12"/>
        </w:numPr>
        <w:tabs>
          <w:tab w:val="left" w:pos="765"/>
        </w:tabs>
        <w:autoSpaceDE w:val="0"/>
        <w:autoSpaceDN w:val="0"/>
        <w:spacing w:before="115" w:after="160"/>
        <w:ind w:left="0" w:firstLine="0"/>
        <w:jc w:val="both"/>
        <w:rPr>
          <w:szCs w:val="22"/>
          <w:lang w:eastAsia="en-US"/>
        </w:rPr>
      </w:pPr>
      <w:r w:rsidRPr="00E32BFA">
        <w:rPr>
          <w:szCs w:val="22"/>
          <w:lang w:eastAsia="en-US"/>
        </w:rPr>
        <w:t>Способ</w:t>
      </w:r>
      <w:r w:rsidRPr="00E32BFA">
        <w:rPr>
          <w:spacing w:val="3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лесовосстановления</w:t>
      </w:r>
      <w:r w:rsidRPr="00E32BFA">
        <w:rPr>
          <w:spacing w:val="5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проектируется</w:t>
      </w:r>
      <w:r w:rsidRPr="00E32BFA">
        <w:rPr>
          <w:spacing w:val="5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в</w:t>
      </w:r>
      <w:r w:rsidRPr="00E32BFA">
        <w:rPr>
          <w:spacing w:val="5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соответствии</w:t>
      </w:r>
      <w:r w:rsidRPr="00E32BFA">
        <w:rPr>
          <w:spacing w:val="6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с</w:t>
      </w:r>
      <w:r w:rsidRPr="00E32BFA">
        <w:rPr>
          <w:spacing w:val="5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таблицей</w:t>
      </w:r>
      <w:r w:rsidRPr="00E32BFA">
        <w:rPr>
          <w:spacing w:val="5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2</w:t>
      </w:r>
      <w:r w:rsidRPr="00E32BFA">
        <w:rPr>
          <w:spacing w:val="5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приложения</w:t>
      </w:r>
      <w:r w:rsidRPr="00E32BFA">
        <w:rPr>
          <w:spacing w:val="5"/>
          <w:szCs w:val="22"/>
          <w:lang w:eastAsia="en-US"/>
        </w:rPr>
        <w:t xml:space="preserve"> </w:t>
      </w:r>
      <w:r w:rsidRPr="00E32BFA">
        <w:rPr>
          <w:spacing w:val="73"/>
          <w:szCs w:val="22"/>
          <w:u w:val="single"/>
          <w:lang w:eastAsia="en-US"/>
        </w:rPr>
        <w:t xml:space="preserve">   </w:t>
      </w:r>
      <w:r w:rsidRPr="00E32BFA">
        <w:rPr>
          <w:spacing w:val="-10"/>
          <w:szCs w:val="22"/>
          <w:lang w:eastAsia="en-US"/>
        </w:rPr>
        <w:t>к</w:t>
      </w:r>
      <w:r w:rsidR="00E32BFA" w:rsidRPr="00E32BFA">
        <w:rPr>
          <w:spacing w:val="-10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«Правилам лесовосстановления», утверждённым приказом МПРиЭ РФ от 29.12.2021 г. № 1024, и</w:t>
      </w:r>
      <w:r w:rsidRPr="00E32BFA">
        <w:rPr>
          <w:spacing w:val="40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карточкой</w:t>
      </w:r>
      <w:r w:rsidRPr="00E32BFA">
        <w:rPr>
          <w:spacing w:val="40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обследования</w:t>
      </w:r>
      <w:r w:rsidRPr="00E32BFA">
        <w:rPr>
          <w:spacing w:val="40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участка</w:t>
      </w:r>
      <w:r w:rsidRPr="00E32BFA">
        <w:rPr>
          <w:spacing w:val="40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№</w:t>
      </w:r>
      <w:r w:rsidRPr="00E32BFA">
        <w:rPr>
          <w:spacing w:val="466"/>
          <w:szCs w:val="22"/>
          <w:u w:val="single"/>
          <w:lang w:eastAsia="en-US"/>
        </w:rPr>
        <w:t xml:space="preserve"> </w:t>
      </w:r>
      <w:r w:rsidRPr="00E32BFA">
        <w:rPr>
          <w:spacing w:val="113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при</w:t>
      </w:r>
      <w:r w:rsidRPr="00E32BFA">
        <w:rPr>
          <w:spacing w:val="40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выборе</w:t>
      </w:r>
      <w:r w:rsidRPr="00E32BFA">
        <w:rPr>
          <w:spacing w:val="40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способа</w:t>
      </w:r>
      <w:r w:rsidRPr="00E32BFA">
        <w:rPr>
          <w:spacing w:val="40"/>
          <w:szCs w:val="22"/>
          <w:lang w:eastAsia="en-US"/>
        </w:rPr>
        <w:t xml:space="preserve"> </w:t>
      </w:r>
      <w:r w:rsidRPr="00E32BFA">
        <w:rPr>
          <w:szCs w:val="22"/>
          <w:lang w:eastAsia="en-US"/>
        </w:rPr>
        <w:t>лесовосстановления (прилагается к Проекту).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57"/>
          <w:tab w:val="left" w:pos="9823"/>
        </w:tabs>
        <w:autoSpaceDE w:val="0"/>
        <w:autoSpaceDN w:val="0"/>
        <w:spacing w:before="184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Расчистка участка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rPr>
          <w:sz w:val="22"/>
          <w:szCs w:val="22"/>
          <w:lang w:eastAsia="en-US"/>
        </w:rPr>
      </w:pPr>
      <w:r w:rsidRPr="00601E03">
        <w:rPr>
          <w:szCs w:val="22"/>
          <w:lang w:eastAsia="en-US"/>
        </w:rPr>
        <w:t>(</w:t>
      </w:r>
      <w:r w:rsidRPr="00601E03">
        <w:rPr>
          <w:sz w:val="22"/>
          <w:szCs w:val="22"/>
          <w:lang w:eastAsia="en-US"/>
        </w:rPr>
        <w:t>полосная,</w:t>
      </w:r>
      <w:r w:rsidRPr="00601E03">
        <w:rPr>
          <w:spacing w:val="-4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сплошная,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</w:t>
      </w:r>
      <w:r w:rsidRPr="00601E03">
        <w:rPr>
          <w:spacing w:val="48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корчевкой</w:t>
      </w:r>
      <w:r w:rsidRPr="00601E03">
        <w:rPr>
          <w:spacing w:val="-4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(без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корчевки)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pacing w:val="-2"/>
          <w:sz w:val="22"/>
          <w:szCs w:val="22"/>
          <w:lang w:eastAsia="en-US"/>
        </w:rPr>
        <w:t>пней)</w:t>
      </w:r>
    </w:p>
    <w:p w:rsidR="00E32BFA" w:rsidRDefault="00601E03" w:rsidP="00E32BFA">
      <w:pPr>
        <w:widowControl w:val="0"/>
        <w:tabs>
          <w:tab w:val="left" w:pos="5804"/>
          <w:tab w:val="left" w:pos="6261"/>
          <w:tab w:val="left" w:pos="9745"/>
          <w:tab w:val="left" w:pos="10025"/>
        </w:tabs>
        <w:autoSpaceDE w:val="0"/>
        <w:autoSpaceDN w:val="0"/>
        <w:spacing w:before="41"/>
        <w:rPr>
          <w:spacing w:val="-10"/>
          <w:szCs w:val="22"/>
          <w:lang w:eastAsia="en-US"/>
        </w:rPr>
      </w:pPr>
      <w:r w:rsidRPr="00601E03">
        <w:rPr>
          <w:szCs w:val="22"/>
          <w:lang w:eastAsia="en-US"/>
        </w:rPr>
        <w:t xml:space="preserve">расстояние между центрами полос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pacing w:val="-6"/>
          <w:szCs w:val="22"/>
          <w:lang w:eastAsia="en-US"/>
        </w:rPr>
        <w:t>м,</w:t>
      </w:r>
      <w:r w:rsidRPr="00601E03">
        <w:rPr>
          <w:szCs w:val="22"/>
          <w:lang w:eastAsia="en-US"/>
        </w:rPr>
        <w:tab/>
        <w:t xml:space="preserve">ширина полос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pacing w:val="-10"/>
          <w:szCs w:val="22"/>
          <w:lang w:eastAsia="en-US"/>
        </w:rPr>
        <w:t xml:space="preserve">м </w:t>
      </w:r>
    </w:p>
    <w:p w:rsidR="00E32BFA" w:rsidRDefault="00601E03" w:rsidP="00E32BFA">
      <w:pPr>
        <w:widowControl w:val="0"/>
        <w:tabs>
          <w:tab w:val="left" w:pos="5804"/>
          <w:tab w:val="left" w:pos="6261"/>
          <w:tab w:val="left" w:pos="9745"/>
          <w:tab w:val="left" w:pos="10025"/>
        </w:tabs>
        <w:autoSpaceDE w:val="0"/>
        <w:autoSpaceDN w:val="0"/>
        <w:spacing w:before="41"/>
        <w:rPr>
          <w:szCs w:val="22"/>
          <w:lang w:eastAsia="en-US"/>
        </w:rPr>
      </w:pPr>
      <w:r w:rsidRPr="00601E03">
        <w:rPr>
          <w:szCs w:val="22"/>
          <w:lang w:eastAsia="en-US"/>
        </w:rPr>
        <w:t>Сроки проведения расчистки</w:t>
      </w:r>
      <w:r w:rsidRPr="00601E03">
        <w:rPr>
          <w:spacing w:val="119"/>
          <w:szCs w:val="22"/>
          <w:lang w:eastAsia="en-US"/>
        </w:rPr>
        <w:t xml:space="preserve">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 xml:space="preserve"> </w:t>
      </w:r>
    </w:p>
    <w:p w:rsidR="00601E03" w:rsidRPr="00601E03" w:rsidRDefault="00601E03" w:rsidP="00E32BFA">
      <w:pPr>
        <w:widowControl w:val="0"/>
        <w:tabs>
          <w:tab w:val="left" w:pos="5804"/>
          <w:tab w:val="left" w:pos="6261"/>
          <w:tab w:val="left" w:pos="9745"/>
          <w:tab w:val="left" w:pos="10025"/>
        </w:tabs>
        <w:autoSpaceDE w:val="0"/>
        <w:autoSpaceDN w:val="0"/>
        <w:spacing w:before="41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Применяемые машины и орудия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57"/>
          <w:tab w:val="left" w:pos="9986"/>
        </w:tabs>
        <w:autoSpaceDE w:val="0"/>
        <w:autoSpaceDN w:val="0"/>
        <w:spacing w:before="4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Обработка почвы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tabs>
          <w:tab w:val="left" w:pos="6057"/>
          <w:tab w:val="left" w:pos="7330"/>
        </w:tabs>
        <w:autoSpaceDE w:val="0"/>
        <w:autoSpaceDN w:val="0"/>
        <w:rPr>
          <w:sz w:val="22"/>
          <w:szCs w:val="22"/>
          <w:lang w:eastAsia="en-US"/>
        </w:rPr>
      </w:pPr>
      <w:r w:rsidRPr="00601E03">
        <w:rPr>
          <w:spacing w:val="-2"/>
          <w:sz w:val="22"/>
          <w:szCs w:val="22"/>
          <w:lang w:eastAsia="en-US"/>
        </w:rPr>
        <w:t>(полосами,</w:t>
      </w:r>
      <w:r w:rsidRPr="00601E03">
        <w:rPr>
          <w:sz w:val="22"/>
          <w:szCs w:val="22"/>
          <w:lang w:eastAsia="en-US"/>
        </w:rPr>
        <w:tab/>
      </w:r>
      <w:r w:rsidRPr="00601E03">
        <w:rPr>
          <w:spacing w:val="-2"/>
          <w:sz w:val="22"/>
          <w:szCs w:val="22"/>
          <w:lang w:eastAsia="en-US"/>
        </w:rPr>
        <w:t>бороздами,</w:t>
      </w:r>
      <w:r w:rsidRPr="00601E03">
        <w:rPr>
          <w:sz w:val="22"/>
          <w:szCs w:val="22"/>
          <w:lang w:eastAsia="en-US"/>
        </w:rPr>
        <w:tab/>
        <w:t xml:space="preserve">площадками, </w:t>
      </w:r>
      <w:r w:rsidRPr="00601E03">
        <w:rPr>
          <w:spacing w:val="-2"/>
          <w:sz w:val="22"/>
          <w:szCs w:val="22"/>
          <w:lang w:eastAsia="en-US"/>
        </w:rPr>
        <w:t>иное)</w:t>
      </w:r>
    </w:p>
    <w:p w:rsidR="00601E03" w:rsidRPr="00601E03" w:rsidRDefault="00601E03" w:rsidP="00E32BFA">
      <w:pPr>
        <w:widowControl w:val="0"/>
        <w:tabs>
          <w:tab w:val="left" w:pos="7325"/>
        </w:tabs>
        <w:autoSpaceDE w:val="0"/>
        <w:autoSpaceDN w:val="0"/>
        <w:spacing w:before="38"/>
        <w:rPr>
          <w:szCs w:val="22"/>
          <w:lang w:eastAsia="en-US"/>
        </w:rPr>
      </w:pPr>
      <w:r w:rsidRPr="00601E03">
        <w:rPr>
          <w:szCs w:val="22"/>
          <w:lang w:eastAsia="en-US"/>
        </w:rPr>
        <w:t>Размещение</w:t>
      </w:r>
      <w:r w:rsidRPr="00601E03">
        <w:rPr>
          <w:spacing w:val="-4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и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размеры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площадок,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полос,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борозд,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терасс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pacing w:val="-5"/>
          <w:szCs w:val="22"/>
          <w:lang w:eastAsia="en-US"/>
        </w:rPr>
        <w:t>на</w:t>
      </w:r>
      <w:r w:rsidRPr="00601E03">
        <w:rPr>
          <w:szCs w:val="22"/>
          <w:lang w:eastAsia="en-US"/>
        </w:rPr>
        <w:tab/>
        <w:t>площади</w:t>
      </w:r>
      <w:r w:rsidRPr="00601E03">
        <w:rPr>
          <w:spacing w:val="-4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и</w:t>
      </w:r>
      <w:r w:rsidRPr="00601E03">
        <w:rPr>
          <w:spacing w:val="-2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их</w:t>
      </w:r>
      <w:r w:rsidRPr="00601E03">
        <w:rPr>
          <w:spacing w:val="-1"/>
          <w:szCs w:val="22"/>
          <w:lang w:eastAsia="en-US"/>
        </w:rPr>
        <w:t xml:space="preserve"> </w:t>
      </w:r>
      <w:r w:rsidRPr="00601E03">
        <w:rPr>
          <w:spacing w:val="-2"/>
          <w:szCs w:val="22"/>
          <w:lang w:eastAsia="en-US"/>
        </w:rPr>
        <w:t>направление</w:t>
      </w:r>
    </w:p>
    <w:p w:rsidR="00601E03" w:rsidRPr="00601E03" w:rsidRDefault="007F5644" w:rsidP="00E32BFA">
      <w:pPr>
        <w:widowControl w:val="0"/>
        <w:autoSpaceDE w:val="0"/>
        <w:autoSpaceDN w:val="0"/>
        <w:spacing w:before="37"/>
        <w:rPr>
          <w:sz w:val="20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184785</wp:posOffset>
                </wp:positionV>
                <wp:extent cx="533400" cy="1270"/>
                <wp:effectExtent l="0" t="0" r="19050" b="17780"/>
                <wp:wrapTopAndBottom/>
                <wp:docPr id="127" name="Graphic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400">
                              <a:moveTo>
                                <a:pt x="0" y="0"/>
                              </a:moveTo>
                              <a:lnTo>
                                <a:pt x="5334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27" o:spid="_x0000_s1026" style="position:absolute;margin-left:70.9pt;margin-top:14.55pt;width:42pt;height:.1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33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0/IQIAAIAEAAAOAAAAZHJzL2Uyb0RvYy54bWysVMFu2zAMvQ/YPwi6L3bTrS2MOMXQoMWA&#10;oivQDDsrshwbk0WNVOLk70fJdpp2t2E+CJT4RPLxUV7cHjor9gapBVfKi1kuhXEaqtZtS/ljff/p&#10;RgoKylXKgjOlPBqSt8uPHxa9L8wcGrCVQcFBHBW9L2UTgi+yjHRjOkUz8MaxswbsVOAtbrMKVc/R&#10;O5vN8/wq6wErj6ANEZ+uBqdcpvh1bXT4XtdkgrCl5NpCWjGtm7hmy4Uqtqh80+qxDPUPVXSqdZz0&#10;FGqlghI7bP8K1bUagaAOMw1dBnXdapM4MJuL/B2bl0Z5k7hwc8if2kT/L6x+2j+jaCvWbn4thVMd&#10;i/Qw9iMecYN6TwXjXvwzRorkH0H/InZkbzxxQyPmUGMXsUxQHFK3j6dum0MQmg+/XF5+zlkTzS7O&#10;lLTIVDFd1TsKDwZSGLV/pDBIVU2WaiZLH9xkIgsepbZJ6iAFS41SsNSbQWqvQrwXa4um6E91xKMO&#10;9mYNyRne1c2VvXqtO0dNRCaKDB0AbMQk3KjBSInZPqdmXazh+mqep/khsG1131obiyDcbu4sir2K&#10;05u+yIIjvIF5pLBS1Ay45Bph1o0iDbpEhTZQHVnxniUuJf3eKTRS2G+OZyq+j8nAydhMBgZ7B+kV&#10;pf5wzvXhp0IvYvpSBpb1CaaJVcUkWaR+wsabDr7uAtRt1DMN0FDRuOExTwTHJxnf0fk+oV5/HMs/&#10;AAAA//8DAFBLAwQUAAYACAAAACEAf7oOqdwAAAAJAQAADwAAAGRycy9kb3ducmV2LnhtbEyPwU7D&#10;MBBE70j8g7VI3KiTABUNcaqqAo6Ill5yc+MlibDXke2m4e/ZnuA4s6PZN9V6dlZMGOLgSUG+yEAg&#10;td4M1Ck4fL7ePYGISZPR1hMq+MEI6/r6qtKl8Wfa4bRPneASiqVW0Kc0llLGtken48KPSHz78sHp&#10;xDJ00gR95nJnZZFlS+n0QPyh1yNue2y/9yenoBnt9i00H8u42oWmsNNhY95flLq9mTfPIBLO6S8M&#10;F3xGh5qZjv5EJgrL+iFn9KSgWOUgOFAUj2wcL8Y9yLqS/xfUvwAAAP//AwBQSwECLQAUAAYACAAA&#10;ACEAtoM4kv4AAADhAQAAEwAAAAAAAAAAAAAAAAAAAAAAW0NvbnRlbnRfVHlwZXNdLnhtbFBLAQIt&#10;ABQABgAIAAAAIQA4/SH/1gAAAJQBAAALAAAAAAAAAAAAAAAAAC8BAABfcmVscy8ucmVsc1BLAQIt&#10;ABQABgAIAAAAIQDHdP0/IQIAAIAEAAAOAAAAAAAAAAAAAAAAAC4CAABkcnMvZTJvRG9jLnhtbFBL&#10;AQItABQABgAIAAAAIQB/ug6p3AAAAAkBAAAPAAAAAAAAAAAAAAAAAHsEAABkcnMvZG93bnJldi54&#10;bWxQSwUGAAAAAAQABADzAAAAhAUAAAAA&#10;" path="m,l533400,e" filled="f" strokeweight=".6pt">
                <v:path arrowok="t"/>
                <w10:wrap type="topAndBottom" anchorx="page"/>
              </v:shape>
            </w:pict>
          </mc:Fallback>
        </mc:AlternateContent>
      </w:r>
    </w:p>
    <w:p w:rsidR="00E32BFA" w:rsidRDefault="00601E03" w:rsidP="00E32BFA">
      <w:pPr>
        <w:widowControl w:val="0"/>
        <w:tabs>
          <w:tab w:val="left" w:pos="4770"/>
          <w:tab w:val="left" w:pos="9978"/>
          <w:tab w:val="left" w:pos="10025"/>
        </w:tabs>
        <w:autoSpaceDE w:val="0"/>
        <w:autoSpaceDN w:val="0"/>
        <w:spacing w:before="182"/>
        <w:rPr>
          <w:szCs w:val="22"/>
          <w:lang w:eastAsia="en-US"/>
        </w:rPr>
      </w:pP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>количество площадок на 1 га, шт.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pacing w:val="-36"/>
          <w:szCs w:val="22"/>
          <w:u w:val="single"/>
          <w:lang w:eastAsia="en-US"/>
        </w:rPr>
        <w:t xml:space="preserve"> </w:t>
      </w:r>
      <w:r w:rsidRPr="00601E03">
        <w:rPr>
          <w:szCs w:val="22"/>
          <w:lang w:eastAsia="en-US"/>
        </w:rPr>
        <w:t xml:space="preserve"> </w:t>
      </w:r>
    </w:p>
    <w:p w:rsidR="00E32BFA" w:rsidRDefault="00601E03" w:rsidP="00E32BFA">
      <w:pPr>
        <w:widowControl w:val="0"/>
        <w:tabs>
          <w:tab w:val="left" w:pos="4770"/>
          <w:tab w:val="left" w:pos="9978"/>
          <w:tab w:val="left" w:pos="10025"/>
        </w:tabs>
        <w:autoSpaceDE w:val="0"/>
        <w:autoSpaceDN w:val="0"/>
        <w:spacing w:before="182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Глубина обработки почвы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 xml:space="preserve"> </w:t>
      </w:r>
    </w:p>
    <w:p w:rsidR="00E32BFA" w:rsidRDefault="00601E03" w:rsidP="00E32BFA">
      <w:pPr>
        <w:widowControl w:val="0"/>
        <w:tabs>
          <w:tab w:val="left" w:pos="4770"/>
          <w:tab w:val="left" w:pos="9978"/>
          <w:tab w:val="left" w:pos="10025"/>
        </w:tabs>
        <w:autoSpaceDE w:val="0"/>
        <w:autoSpaceDN w:val="0"/>
        <w:spacing w:before="182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Сроки проведения обработки почвы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pacing w:val="-44"/>
          <w:szCs w:val="22"/>
          <w:u w:val="single"/>
          <w:lang w:eastAsia="en-US"/>
        </w:rPr>
        <w:t xml:space="preserve"> </w:t>
      </w:r>
      <w:r w:rsidRPr="00601E03">
        <w:rPr>
          <w:szCs w:val="22"/>
          <w:lang w:eastAsia="en-US"/>
        </w:rPr>
        <w:t xml:space="preserve"> </w:t>
      </w:r>
    </w:p>
    <w:p w:rsidR="00601E03" w:rsidRPr="00601E03" w:rsidRDefault="00601E03" w:rsidP="00E32BFA">
      <w:pPr>
        <w:widowControl w:val="0"/>
        <w:tabs>
          <w:tab w:val="left" w:pos="4770"/>
          <w:tab w:val="left" w:pos="9978"/>
          <w:tab w:val="left" w:pos="10025"/>
        </w:tabs>
        <w:autoSpaceDE w:val="0"/>
        <w:autoSpaceDN w:val="0"/>
        <w:spacing w:before="182"/>
        <w:rPr>
          <w:szCs w:val="22"/>
          <w:lang w:eastAsia="en-US"/>
        </w:rPr>
      </w:pPr>
      <w:r w:rsidRPr="00601E03">
        <w:rPr>
          <w:szCs w:val="22"/>
          <w:lang w:eastAsia="en-US"/>
        </w:rPr>
        <w:lastRenderedPageBreak/>
        <w:t xml:space="preserve">Применяемые машины и орудия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893"/>
          <w:tab w:val="left" w:pos="10062"/>
        </w:tabs>
        <w:autoSpaceDE w:val="0"/>
        <w:autoSpaceDN w:val="0"/>
        <w:spacing w:before="5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Метод и способ искусственного, комбинированного лесовосстановления (посадка сеянцами, саженцами, посадочным с ЗКС, посев рядовой, строчно-луночный, ручной, механизированный) </w:t>
      </w:r>
      <w:r w:rsidRPr="00601E03">
        <w:rPr>
          <w:szCs w:val="22"/>
          <w:u w:val="single"/>
          <w:lang w:eastAsia="en-US"/>
        </w:rPr>
        <w:tab/>
      </w:r>
    </w:p>
    <w:p w:rsidR="00E32BFA" w:rsidRDefault="00601E03" w:rsidP="00E32BFA">
      <w:pPr>
        <w:widowControl w:val="0"/>
        <w:tabs>
          <w:tab w:val="left" w:pos="10024"/>
          <w:tab w:val="left" w:pos="10099"/>
          <w:tab w:val="left" w:pos="10145"/>
        </w:tabs>
        <w:autoSpaceDE w:val="0"/>
        <w:autoSpaceDN w:val="0"/>
        <w:spacing w:before="12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Сроки проведения работ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pacing w:val="-50"/>
          <w:szCs w:val="22"/>
          <w:u w:val="single"/>
          <w:lang w:eastAsia="en-US"/>
        </w:rPr>
        <w:t xml:space="preserve"> </w:t>
      </w:r>
      <w:r w:rsidRPr="00601E03">
        <w:rPr>
          <w:szCs w:val="22"/>
          <w:lang w:eastAsia="en-US"/>
        </w:rPr>
        <w:t xml:space="preserve"> </w:t>
      </w:r>
    </w:p>
    <w:p w:rsidR="00E32BFA" w:rsidRDefault="00601E03" w:rsidP="00E32BFA">
      <w:pPr>
        <w:widowControl w:val="0"/>
        <w:tabs>
          <w:tab w:val="left" w:pos="10024"/>
          <w:tab w:val="left" w:pos="10099"/>
          <w:tab w:val="left" w:pos="10145"/>
        </w:tabs>
        <w:autoSpaceDE w:val="0"/>
        <w:autoSpaceDN w:val="0"/>
        <w:spacing w:before="12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Применяемые машины и орудия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 xml:space="preserve"> </w:t>
      </w:r>
    </w:p>
    <w:p w:rsidR="00E32BFA" w:rsidRDefault="00601E03" w:rsidP="00E32BFA">
      <w:pPr>
        <w:widowControl w:val="0"/>
        <w:tabs>
          <w:tab w:val="left" w:pos="10024"/>
          <w:tab w:val="left" w:pos="10099"/>
          <w:tab w:val="left" w:pos="10145"/>
        </w:tabs>
        <w:autoSpaceDE w:val="0"/>
        <w:autoSpaceDN w:val="0"/>
        <w:spacing w:before="12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Количество посадочных (посевных мест) на 1 га, тыс. шт.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 xml:space="preserve"> </w:t>
      </w:r>
    </w:p>
    <w:p w:rsidR="00E32BFA" w:rsidRDefault="00601E03" w:rsidP="00E32BFA">
      <w:pPr>
        <w:widowControl w:val="0"/>
        <w:tabs>
          <w:tab w:val="left" w:pos="10024"/>
          <w:tab w:val="left" w:pos="10099"/>
          <w:tab w:val="left" w:pos="10145"/>
        </w:tabs>
        <w:autoSpaceDE w:val="0"/>
        <w:autoSpaceDN w:val="0"/>
        <w:spacing w:before="120"/>
        <w:rPr>
          <w:spacing w:val="-10"/>
          <w:szCs w:val="22"/>
          <w:lang w:eastAsia="en-US"/>
        </w:rPr>
      </w:pPr>
      <w:r w:rsidRPr="00601E03">
        <w:rPr>
          <w:szCs w:val="22"/>
          <w:lang w:eastAsia="en-US"/>
        </w:rPr>
        <w:t xml:space="preserve">Размещение посадочных (посевных мест): расстояние между центрами полос, борозд, м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pacing w:val="-10"/>
          <w:szCs w:val="22"/>
          <w:lang w:eastAsia="en-US"/>
        </w:rPr>
        <w:t>,</w:t>
      </w:r>
    </w:p>
    <w:p w:rsidR="00E32BFA" w:rsidRDefault="00601E03" w:rsidP="00E32BFA">
      <w:pPr>
        <w:widowControl w:val="0"/>
        <w:tabs>
          <w:tab w:val="left" w:pos="10024"/>
          <w:tab w:val="left" w:pos="10099"/>
          <w:tab w:val="left" w:pos="10145"/>
        </w:tabs>
        <w:autoSpaceDE w:val="0"/>
        <w:autoSpaceDN w:val="0"/>
        <w:spacing w:before="120"/>
        <w:rPr>
          <w:spacing w:val="-8"/>
          <w:szCs w:val="22"/>
          <w:lang w:eastAsia="en-US"/>
        </w:rPr>
      </w:pPr>
      <w:r w:rsidRPr="00601E03">
        <w:rPr>
          <w:szCs w:val="22"/>
          <w:lang w:eastAsia="en-US"/>
        </w:rPr>
        <w:t xml:space="preserve">расстояние между рядами в полосах, площадках, м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>,</w:t>
      </w:r>
      <w:r w:rsidRPr="00601E03">
        <w:rPr>
          <w:spacing w:val="-8"/>
          <w:szCs w:val="22"/>
          <w:lang w:eastAsia="en-US"/>
        </w:rPr>
        <w:t xml:space="preserve"> </w:t>
      </w:r>
    </w:p>
    <w:p w:rsidR="00E32BFA" w:rsidRDefault="00601E03" w:rsidP="00E32BFA">
      <w:pPr>
        <w:widowControl w:val="0"/>
        <w:tabs>
          <w:tab w:val="left" w:pos="10024"/>
          <w:tab w:val="left" w:pos="10099"/>
          <w:tab w:val="left" w:pos="10145"/>
        </w:tabs>
        <w:autoSpaceDE w:val="0"/>
        <w:autoSpaceDN w:val="0"/>
        <w:spacing w:before="120"/>
        <w:rPr>
          <w:szCs w:val="22"/>
          <w:lang w:eastAsia="en-US"/>
        </w:rPr>
      </w:pPr>
      <w:r w:rsidRPr="00601E03">
        <w:rPr>
          <w:szCs w:val="22"/>
          <w:lang w:eastAsia="en-US"/>
        </w:rPr>
        <w:t>количество</w:t>
      </w:r>
      <w:r w:rsidRPr="00601E03">
        <w:rPr>
          <w:spacing w:val="-8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рядов</w:t>
      </w:r>
      <w:r w:rsidRPr="00601E03">
        <w:rPr>
          <w:spacing w:val="-8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в</w:t>
      </w:r>
      <w:r w:rsidRPr="00601E03">
        <w:rPr>
          <w:spacing w:val="-8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1</w:t>
      </w:r>
      <w:r w:rsidRPr="00601E03">
        <w:rPr>
          <w:spacing w:val="-8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 xml:space="preserve">полосе, площадке, шт.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 xml:space="preserve">, </w:t>
      </w:r>
    </w:p>
    <w:p w:rsidR="00601E03" w:rsidRPr="00601E03" w:rsidRDefault="00601E03" w:rsidP="00E32BFA">
      <w:pPr>
        <w:widowControl w:val="0"/>
        <w:tabs>
          <w:tab w:val="left" w:pos="10024"/>
          <w:tab w:val="left" w:pos="10099"/>
          <w:tab w:val="left" w:pos="10145"/>
        </w:tabs>
        <w:autoSpaceDE w:val="0"/>
        <w:autoSpaceDN w:val="0"/>
        <w:spacing w:before="12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расстояние в рядах (шаг посадки), м </w:t>
      </w:r>
      <w:r w:rsidRPr="00601E03">
        <w:rPr>
          <w:szCs w:val="22"/>
          <w:u w:val="single"/>
          <w:lang w:eastAsia="en-US"/>
        </w:rPr>
        <w:tab/>
      </w:r>
    </w:p>
    <w:p w:rsidR="00E32BFA" w:rsidRDefault="00601E03" w:rsidP="00E32BFA">
      <w:pPr>
        <w:widowControl w:val="0"/>
        <w:tabs>
          <w:tab w:val="left" w:pos="8728"/>
          <w:tab w:val="left" w:pos="10169"/>
        </w:tabs>
        <w:autoSpaceDE w:val="0"/>
        <w:autoSpaceDN w:val="0"/>
        <w:spacing w:before="12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Схема смешения пород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 xml:space="preserve"> </w:t>
      </w:r>
    </w:p>
    <w:p w:rsidR="00601E03" w:rsidRPr="00601E03" w:rsidRDefault="00601E03" w:rsidP="00E32BFA">
      <w:pPr>
        <w:widowControl w:val="0"/>
        <w:tabs>
          <w:tab w:val="left" w:pos="8728"/>
          <w:tab w:val="left" w:pos="10169"/>
        </w:tabs>
        <w:autoSpaceDE w:val="0"/>
        <w:autoSpaceDN w:val="0"/>
        <w:spacing w:before="120"/>
        <w:rPr>
          <w:szCs w:val="22"/>
          <w:lang w:eastAsia="en-US"/>
        </w:rPr>
      </w:pPr>
      <w:r w:rsidRPr="00601E03">
        <w:rPr>
          <w:szCs w:val="22"/>
          <w:lang w:eastAsia="en-US"/>
        </w:rPr>
        <w:t>Потребность в посадочном (посевном) материале на 1 га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zCs w:val="22"/>
          <w:lang w:eastAsia="en-US"/>
        </w:rPr>
        <w:t xml:space="preserve">тыс. шт. (кг), и на всю площадь по породам </w:t>
      </w:r>
      <w:r w:rsidRPr="00601E03">
        <w:rPr>
          <w:szCs w:val="22"/>
          <w:u w:val="single"/>
          <w:lang w:eastAsia="en-US"/>
        </w:rPr>
        <w:tab/>
      </w:r>
      <w:r w:rsidRPr="00601E03">
        <w:rPr>
          <w:spacing w:val="-48"/>
          <w:szCs w:val="22"/>
          <w:u w:val="single"/>
          <w:lang w:eastAsia="en-US"/>
        </w:rPr>
        <w:t xml:space="preserve"> </w:t>
      </w:r>
      <w:r w:rsidRPr="00601E03">
        <w:rPr>
          <w:szCs w:val="22"/>
          <w:lang w:eastAsia="en-US"/>
        </w:rPr>
        <w:t>тыс.шт. (кг).</w:t>
      </w:r>
    </w:p>
    <w:p w:rsidR="00601E03" w:rsidRPr="00601E03" w:rsidRDefault="00601E03" w:rsidP="00E32BFA">
      <w:pPr>
        <w:widowControl w:val="0"/>
        <w:autoSpaceDE w:val="0"/>
        <w:autoSpaceDN w:val="0"/>
        <w:spacing w:before="4"/>
        <w:rPr>
          <w:szCs w:val="28"/>
          <w:lang w:eastAsia="en-US"/>
        </w:rPr>
      </w:pP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57"/>
        </w:tabs>
        <w:autoSpaceDE w:val="0"/>
        <w:autoSpaceDN w:val="0"/>
        <w:spacing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>Требования</w:t>
      </w:r>
      <w:r w:rsidRPr="00601E03">
        <w:rPr>
          <w:spacing w:val="-7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(характеристика)</w:t>
      </w:r>
      <w:r w:rsidRPr="00601E03">
        <w:rPr>
          <w:spacing w:val="-5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к</w:t>
      </w:r>
      <w:r w:rsidRPr="00601E03">
        <w:rPr>
          <w:spacing w:val="-5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используемому</w:t>
      </w:r>
      <w:r w:rsidRPr="00601E03">
        <w:rPr>
          <w:spacing w:val="-5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посадочному</w:t>
      </w:r>
      <w:r w:rsidRPr="00601E03">
        <w:rPr>
          <w:spacing w:val="-5"/>
          <w:szCs w:val="22"/>
          <w:lang w:eastAsia="en-US"/>
        </w:rPr>
        <w:t xml:space="preserve"> </w:t>
      </w:r>
      <w:r w:rsidRPr="00601E03">
        <w:rPr>
          <w:spacing w:val="-2"/>
          <w:szCs w:val="22"/>
          <w:lang w:eastAsia="en-US"/>
        </w:rPr>
        <w:t>материалу</w:t>
      </w:r>
    </w:p>
    <w:p w:rsidR="00601E03" w:rsidRPr="00601E03" w:rsidRDefault="007F5644" w:rsidP="00E32BFA">
      <w:pPr>
        <w:widowControl w:val="0"/>
        <w:autoSpaceDE w:val="0"/>
        <w:autoSpaceDN w:val="0"/>
        <w:spacing w:before="6"/>
        <w:rPr>
          <w:sz w:val="19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158115</wp:posOffset>
                </wp:positionV>
                <wp:extent cx="6172200" cy="1270"/>
                <wp:effectExtent l="0" t="0" r="19050" b="17780"/>
                <wp:wrapTopAndBottom/>
                <wp:docPr id="128" name="Graphic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72200">
                              <a:moveTo>
                                <a:pt x="0" y="0"/>
                              </a:moveTo>
                              <a:lnTo>
                                <a:pt x="61722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28" o:spid="_x0000_s1026" style="position:absolute;margin-left:70.9pt;margin-top:12.45pt;width:486pt;height:.1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72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aZfIQIAAIMEAAAOAAAAZHJzL2Uyb0RvYy54bWysVMFu2zAMvQ/YPwi6L058SAYjTjE0aDGg&#10;6Ao0Q8+KLMfCZEkjldj5+1GynaTdbZgPAiU+kXx8lNd3fWvYSQFqZ0u+mM05U1a6SttDyX/uHr58&#10;5QyDsJUwzqqSnxXyu83nT+vOFyp3jTOVAkZBLBadL3kTgi+yDGWjWoEz55UlZ+2gFYG2cMgqEB1F&#10;b02Wz+fLrHNQeXBSIdLpdnDyTYpf10qGH3WNKjBTcqotpBXSuo9rtlmL4gDCN1qOZYh/qKIV2lLS&#10;S6itCIIdQf8VqtUSHLo6zKRrM1fXWqrEgdgs5h/YvDbCq8SFmoP+0ib8f2Hl8+kFmK5Iu5yksqIl&#10;kR7HfsQjalDnsSDcq3+BSBH9k5O/kBzZO0/c4Ijpa2gjlgiyPnX7fOm26gOTdLhcrHKSkDNJvkW+&#10;SmJkopjuyiOGR+VSHHF6wjBoVU2WaCZL9nYygRSPWpukdeCMtAbOSOv9oLUXId6LxUWTdddC4lnr&#10;Tmrnkjd8qJxKu3qNvUVdqEwsCTsgyIhpqFeDkVKTfUvO2FjFapnP0wihM7p60MbEKhAO+3sD7CTi&#10;AKcv8qAI72AeMGwFNgMuuUaYsaNOgzRRpL2rziR6RyqXHH8fBSjOzHdLYxWfyGTAZOwnA4K5d+kh&#10;pQZRzl3/JsCzmL7kgZR9dtPQimISLVK/YONN674dg6t1VDTN0FDRuKFJTwTHVxmf0u0+oa7/js0f&#10;AAAA//8DAFBLAwQUAAYACAAAACEANvUU6t4AAAAKAQAADwAAAGRycy9kb3ducmV2LnhtbEyPwU7D&#10;MBBE70j8g7VI3KjjUqCEOBW04oIqpIYeenSSJYkaryPbbcLfsz3BcWZHs2+y1WR7cUYfOkca1CwB&#10;gVS5uqNGw/7r/W4JIkRDtekdoYYfDLDKr68yk9ZupB2ei9gILqGQGg1tjEMqZahatCbM3IDEt2/n&#10;rYksfSNrb0Yut72cJ8mjtKYj/tCaAdctVsfiZDXMQ7F7O4z79cZP4VM+bZNy83HU+vZmen0BEXGK&#10;f2G44DM65MxUuhPVQfSsF4rRI5ctnkFcAkrds1Oy86BA5pn8PyH/BQAA//8DAFBLAQItABQABgAI&#10;AAAAIQC2gziS/gAAAOEBAAATAAAAAAAAAAAAAAAAAAAAAABbQ29udGVudF9UeXBlc10ueG1sUEsB&#10;Ai0AFAAGAAgAAAAhADj9If/WAAAAlAEAAAsAAAAAAAAAAAAAAAAALwEAAF9yZWxzLy5yZWxzUEsB&#10;Ai0AFAAGAAgAAAAhAKPppl8hAgAAgwQAAA4AAAAAAAAAAAAAAAAALgIAAGRycy9lMm9Eb2MueG1s&#10;UEsBAi0AFAAGAAgAAAAhADb1FOreAAAACgEAAA8AAAAAAAAAAAAAAAAAewQAAGRycy9kb3ducmV2&#10;LnhtbFBLBQYAAAAABAAEAPMAAACGBQAAAAA=&#10;" path="m,l6172200,e" filled="f" strokeweight=".6pt">
                <v:path arrowok="t"/>
                <w10:wrap type="topAndBottom" anchorx="page"/>
              </v:shape>
            </w:pict>
          </mc:Fallback>
        </mc:AlternateContent>
      </w:r>
    </w:p>
    <w:p w:rsidR="00601E03" w:rsidRPr="00601E03" w:rsidRDefault="00601E03" w:rsidP="00E32BFA">
      <w:pPr>
        <w:widowControl w:val="0"/>
        <w:autoSpaceDE w:val="0"/>
        <w:autoSpaceDN w:val="0"/>
        <w:spacing w:before="21"/>
        <w:jc w:val="center"/>
        <w:rPr>
          <w:sz w:val="22"/>
          <w:szCs w:val="22"/>
          <w:lang w:eastAsia="en-US"/>
        </w:rPr>
      </w:pPr>
      <w:r w:rsidRPr="00601E03">
        <w:rPr>
          <w:sz w:val="22"/>
          <w:szCs w:val="22"/>
          <w:lang w:eastAsia="en-US"/>
        </w:rPr>
        <w:t>(сеянцы,</w:t>
      </w:r>
      <w:r w:rsidRPr="00601E03">
        <w:rPr>
          <w:spacing w:val="-6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саженцы,</w:t>
      </w:r>
      <w:r w:rsidRPr="00601E03">
        <w:rPr>
          <w:spacing w:val="-5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селекционная</w:t>
      </w:r>
      <w:r w:rsidRPr="00601E03">
        <w:rPr>
          <w:spacing w:val="-6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категория</w:t>
      </w:r>
      <w:r w:rsidRPr="00601E03">
        <w:rPr>
          <w:spacing w:val="-5"/>
          <w:sz w:val="22"/>
          <w:szCs w:val="22"/>
          <w:lang w:eastAsia="en-US"/>
        </w:rPr>
        <w:t xml:space="preserve"> </w:t>
      </w:r>
      <w:r w:rsidRPr="00601E03">
        <w:rPr>
          <w:spacing w:val="-2"/>
          <w:sz w:val="22"/>
          <w:szCs w:val="22"/>
          <w:lang w:eastAsia="en-US"/>
        </w:rPr>
        <w:t>посадочного,</w:t>
      </w:r>
    </w:p>
    <w:p w:rsidR="00601E03" w:rsidRPr="00601E03" w:rsidRDefault="007F5644" w:rsidP="00E32BFA">
      <w:pPr>
        <w:widowControl w:val="0"/>
        <w:autoSpaceDE w:val="0"/>
        <w:autoSpaceDN w:val="0"/>
        <w:spacing w:before="10"/>
        <w:rPr>
          <w:sz w:val="15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131445</wp:posOffset>
                </wp:positionV>
                <wp:extent cx="6286500" cy="1270"/>
                <wp:effectExtent l="0" t="0" r="19050" b="17780"/>
                <wp:wrapTopAndBottom/>
                <wp:docPr id="129" name="Graphic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00">
                              <a:moveTo>
                                <a:pt x="0" y="0"/>
                              </a:moveTo>
                              <a:lnTo>
                                <a:pt x="62865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29" o:spid="_x0000_s1026" style="position:absolute;margin-left:70.9pt;margin-top:10.35pt;width:4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86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BQOIgIAAIMEAAAOAAAAZHJzL2Uyb0RvYy54bWysVMFu2zAMvQ/YPwi6L3YyNGuNOMXQoMWA&#10;oivQDDsrshwLk0WNUmL370fJdpJ2t2E+CJT4RPLxUV7d9q1hR4Vegy35fJZzpqyEStt9yX9s7z9d&#10;c+aDsJUwYFXJX5Xnt+uPH1adK9QCGjCVQkZBrC86V/ImBFdkmZeNaoWfgVOWnDVgKwJtcZ9VKDqK&#10;3ppskefLrAOsHIJU3tPpZnDydYpf10qG73XtVWCm5FRbSCumdRfXbL0SxR6Fa7QcyxD/UEUrtKWk&#10;p1AbEQQ7oP4rVKslgoc6zCS0GdS1lipxIDbz/B2bl0Y4lbhQc7w7tcn/v7Dy6fiMTFek3eKGMyta&#10;Eulh7Ec8ogZ1zheEe3HPGCl69wjylydH9sYTN37E9DW2EUsEWZ+6/XrqtuoDk3S4XFwvr3ISRZJv&#10;vviSxMhEMd2VBx8eFKQ44vjow6BVNVmimSzZ28lEUjxqbZLWgTPSGjkjrXeD1k6EeC8WF03WnQuJ&#10;Zy0c1RaSN7yrnEo7e429RJ2oTCwJOyDIiGmoV4ORUpN9Sc7YVMXnqzyNkAejq3ttTKzC4353Z5Ad&#10;RRzg9EUeFOENzKEPG+GbAZdcI8zYUadBmijSDqpXEr0jlUvufx8EKs7MN0tjFZ/IZOBk7CYDg7mD&#10;9JBSgyjntv8p0LGYvuSBlH2CaWhFMYkWqZ+w8aaFr4cAtY6KphkaKho3NOmJ4Pgq41O63CfU+d+x&#10;/gMAAP//AwBQSwMEFAAGAAgAAAAhAGogjuzhAAAACgEAAA8AAABkcnMvZG93bnJldi54bWxMj0FP&#10;wkAQhe8m/IfNkHgxsFs0AqVbQjTEmBCjgAdvS3doK93Zpru09d+7PenxvXl5871k3ZuKtdi40pKE&#10;aCqAIWVWl5RLOB62kwUw5xVpVVlCCT/oYJ2ObhIVa9vRB7Z7n7NQQi5WEgrv65hzlxVolJvaGinc&#10;zrYxygfZ5Fw3qgvlpuIzIR65USWFD4Wq8anA7LK/GgnPXXu8e7mUu9fP5eZt/rU9vAvxLeXtuN+s&#10;gHns/V8YBvyADmlgOtkraceqoB+igO4lzMQc2BCI7gfnNDhL4GnC/09IfwEAAP//AwBQSwECLQAU&#10;AAYACAAAACEAtoM4kv4AAADhAQAAEwAAAAAAAAAAAAAAAAAAAAAAW0NvbnRlbnRfVHlwZXNdLnht&#10;bFBLAQItABQABgAIAAAAIQA4/SH/1gAAAJQBAAALAAAAAAAAAAAAAAAAAC8BAABfcmVscy8ucmVs&#10;c1BLAQItABQABgAIAAAAIQBEQBQOIgIAAIMEAAAOAAAAAAAAAAAAAAAAAC4CAABkcnMvZTJvRG9j&#10;LnhtbFBLAQItABQABgAIAAAAIQBqII7s4QAAAAoBAAAPAAAAAAAAAAAAAAAAAHwEAABkcnMvZG93&#10;bnJldi54bWxQSwUGAAAAAAQABADzAAAAigUAAAAA&#10;" path="m,l6286500,e" filled="f" strokeweight=".5pt">
                <v:path arrowok="t"/>
                <w10:wrap type="topAndBottom" anchorx="page"/>
              </v:shape>
            </w:pict>
          </mc:Fallback>
        </mc:AlternateContent>
      </w:r>
    </w:p>
    <w:p w:rsidR="00601E03" w:rsidRPr="00601E03" w:rsidRDefault="00601E03" w:rsidP="00E32BFA">
      <w:pPr>
        <w:widowControl w:val="0"/>
        <w:autoSpaceDE w:val="0"/>
        <w:autoSpaceDN w:val="0"/>
        <w:spacing w:before="17"/>
        <w:rPr>
          <w:sz w:val="22"/>
          <w:szCs w:val="22"/>
          <w:lang w:eastAsia="en-US"/>
        </w:rPr>
      </w:pPr>
      <w:r w:rsidRPr="00601E03">
        <w:rPr>
          <w:sz w:val="22"/>
          <w:szCs w:val="22"/>
          <w:lang w:eastAsia="en-US"/>
        </w:rPr>
        <w:t>возраст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(лет),</w:t>
      </w:r>
      <w:r w:rsidRPr="00601E03">
        <w:rPr>
          <w:spacing w:val="-2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размеры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стволика</w:t>
      </w:r>
      <w:r w:rsidRPr="00601E03">
        <w:rPr>
          <w:spacing w:val="-2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(высота,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диаметр</w:t>
      </w:r>
      <w:r w:rsidRPr="00601E03">
        <w:rPr>
          <w:spacing w:val="-2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корневой</w:t>
      </w:r>
      <w:r w:rsidRPr="00601E03">
        <w:rPr>
          <w:spacing w:val="-3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шейки),</w:t>
      </w:r>
      <w:r w:rsidRPr="00601E03">
        <w:rPr>
          <w:spacing w:val="-2"/>
          <w:sz w:val="22"/>
          <w:szCs w:val="22"/>
          <w:lang w:eastAsia="en-US"/>
        </w:rPr>
        <w:t xml:space="preserve"> происхождение)</w:t>
      </w:r>
    </w:p>
    <w:p w:rsidR="00601E03" w:rsidRPr="00601E03" w:rsidRDefault="00601E03" w:rsidP="00E32BFA">
      <w:pPr>
        <w:widowControl w:val="0"/>
        <w:autoSpaceDE w:val="0"/>
        <w:autoSpaceDN w:val="0"/>
        <w:spacing w:before="23"/>
        <w:rPr>
          <w:sz w:val="22"/>
          <w:szCs w:val="28"/>
          <w:lang w:eastAsia="en-US"/>
        </w:rPr>
      </w:pP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540"/>
          <w:tab w:val="left" w:pos="9790"/>
        </w:tabs>
        <w:autoSpaceDE w:val="0"/>
        <w:autoSpaceDN w:val="0"/>
        <w:spacing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Характеристика посевного материала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jc w:val="right"/>
        <w:rPr>
          <w:sz w:val="22"/>
          <w:szCs w:val="22"/>
          <w:lang w:eastAsia="en-US"/>
        </w:rPr>
      </w:pPr>
      <w:r w:rsidRPr="00601E03">
        <w:rPr>
          <w:sz w:val="20"/>
          <w:szCs w:val="22"/>
          <w:lang w:eastAsia="en-US"/>
        </w:rPr>
        <w:t>(</w:t>
      </w:r>
      <w:r w:rsidRPr="00601E03">
        <w:rPr>
          <w:sz w:val="22"/>
          <w:szCs w:val="22"/>
          <w:lang w:eastAsia="en-US"/>
        </w:rPr>
        <w:t>класс</w:t>
      </w:r>
      <w:r w:rsidRPr="00601E03">
        <w:rPr>
          <w:spacing w:val="-8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качества,</w:t>
      </w:r>
      <w:r w:rsidRPr="00601E03">
        <w:rPr>
          <w:spacing w:val="-7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селекционная</w:t>
      </w:r>
      <w:r w:rsidRPr="00601E03">
        <w:rPr>
          <w:spacing w:val="-7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категория,</w:t>
      </w:r>
      <w:r w:rsidRPr="00601E03">
        <w:rPr>
          <w:spacing w:val="-7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лесосеменной</w:t>
      </w:r>
      <w:r w:rsidRPr="00601E03">
        <w:rPr>
          <w:spacing w:val="-7"/>
          <w:sz w:val="22"/>
          <w:szCs w:val="22"/>
          <w:lang w:eastAsia="en-US"/>
        </w:rPr>
        <w:t xml:space="preserve"> </w:t>
      </w:r>
      <w:r w:rsidRPr="00601E03">
        <w:rPr>
          <w:spacing w:val="-2"/>
          <w:sz w:val="22"/>
          <w:szCs w:val="22"/>
          <w:lang w:eastAsia="en-US"/>
        </w:rPr>
        <w:t>район)</w:t>
      </w:r>
    </w:p>
    <w:p w:rsidR="00601E03" w:rsidRPr="00601E03" w:rsidRDefault="00601E03" w:rsidP="00E32BFA">
      <w:pPr>
        <w:widowControl w:val="0"/>
        <w:tabs>
          <w:tab w:val="left" w:pos="10125"/>
        </w:tabs>
        <w:autoSpaceDE w:val="0"/>
        <w:autoSpaceDN w:val="0"/>
        <w:spacing w:before="161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Предпосевная подготовка семян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autoSpaceDE w:val="0"/>
        <w:autoSpaceDN w:val="0"/>
        <w:rPr>
          <w:sz w:val="22"/>
          <w:szCs w:val="22"/>
          <w:lang w:eastAsia="en-US"/>
        </w:rPr>
      </w:pPr>
      <w:r w:rsidRPr="00601E03">
        <w:rPr>
          <w:szCs w:val="22"/>
          <w:lang w:eastAsia="en-US"/>
        </w:rPr>
        <w:t>(</w:t>
      </w:r>
      <w:r w:rsidRPr="00601E03">
        <w:rPr>
          <w:sz w:val="22"/>
          <w:szCs w:val="22"/>
          <w:lang w:eastAsia="en-US"/>
        </w:rPr>
        <w:t>снегование,</w:t>
      </w:r>
      <w:r w:rsidRPr="00601E03">
        <w:rPr>
          <w:spacing w:val="-5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стратификация,</w:t>
      </w:r>
      <w:r w:rsidRPr="00601E03">
        <w:rPr>
          <w:spacing w:val="-5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обработка</w:t>
      </w:r>
      <w:r w:rsidRPr="00601E03">
        <w:rPr>
          <w:spacing w:val="-5"/>
          <w:sz w:val="22"/>
          <w:szCs w:val="22"/>
          <w:lang w:eastAsia="en-US"/>
        </w:rPr>
        <w:t xml:space="preserve"> </w:t>
      </w:r>
      <w:r w:rsidRPr="00601E03">
        <w:rPr>
          <w:sz w:val="22"/>
          <w:szCs w:val="22"/>
          <w:lang w:eastAsia="en-US"/>
        </w:rPr>
        <w:t>фунгицидами,</w:t>
      </w:r>
      <w:r w:rsidRPr="00601E03">
        <w:rPr>
          <w:spacing w:val="-4"/>
          <w:sz w:val="22"/>
          <w:szCs w:val="22"/>
          <w:lang w:eastAsia="en-US"/>
        </w:rPr>
        <w:t xml:space="preserve"> </w:t>
      </w:r>
      <w:r w:rsidRPr="00601E03">
        <w:rPr>
          <w:spacing w:val="-2"/>
          <w:sz w:val="22"/>
          <w:szCs w:val="22"/>
          <w:lang w:eastAsia="en-US"/>
        </w:rPr>
        <w:t>иная)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57"/>
        </w:tabs>
        <w:autoSpaceDE w:val="0"/>
        <w:autoSpaceDN w:val="0"/>
        <w:spacing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>Виды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и</w:t>
      </w:r>
      <w:r w:rsidRPr="00601E03">
        <w:rPr>
          <w:spacing w:val="-2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способы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ухода</w:t>
      </w:r>
      <w:r w:rsidRPr="00601E03">
        <w:rPr>
          <w:spacing w:val="-2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за</w:t>
      </w:r>
      <w:r w:rsidRPr="00601E03">
        <w:rPr>
          <w:spacing w:val="-3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культурами,</w:t>
      </w:r>
      <w:r w:rsidRPr="00601E03">
        <w:rPr>
          <w:spacing w:val="-2"/>
          <w:szCs w:val="22"/>
          <w:lang w:eastAsia="en-US"/>
        </w:rPr>
        <w:t xml:space="preserve"> </w:t>
      </w:r>
      <w:r w:rsidRPr="00601E03">
        <w:rPr>
          <w:szCs w:val="22"/>
          <w:lang w:eastAsia="en-US"/>
        </w:rPr>
        <w:t>их</w:t>
      </w:r>
      <w:r w:rsidRPr="00601E03">
        <w:rPr>
          <w:spacing w:val="-2"/>
          <w:szCs w:val="22"/>
          <w:lang w:eastAsia="en-US"/>
        </w:rPr>
        <w:t xml:space="preserve"> кратность:</w:t>
      </w:r>
    </w:p>
    <w:p w:rsidR="00601E03" w:rsidRPr="00601E03" w:rsidRDefault="00601E03" w:rsidP="00E32BFA">
      <w:pPr>
        <w:widowControl w:val="0"/>
        <w:numPr>
          <w:ilvl w:val="0"/>
          <w:numId w:val="11"/>
        </w:numPr>
        <w:tabs>
          <w:tab w:val="left" w:pos="414"/>
          <w:tab w:val="left" w:pos="10121"/>
        </w:tabs>
        <w:autoSpaceDE w:val="0"/>
        <w:autoSpaceDN w:val="0"/>
        <w:spacing w:before="138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й </w:t>
      </w:r>
      <w:r w:rsidRPr="00601E03">
        <w:rPr>
          <w:spacing w:val="-5"/>
          <w:szCs w:val="22"/>
          <w:lang w:eastAsia="en-US"/>
        </w:rPr>
        <w:t>год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0"/>
          <w:numId w:val="11"/>
        </w:numPr>
        <w:tabs>
          <w:tab w:val="left" w:pos="414"/>
          <w:tab w:val="left" w:pos="10061"/>
        </w:tabs>
        <w:autoSpaceDE w:val="0"/>
        <w:autoSpaceDN w:val="0"/>
        <w:spacing w:before="138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й год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0"/>
          <w:numId w:val="11"/>
        </w:numPr>
        <w:tabs>
          <w:tab w:val="left" w:pos="414"/>
          <w:tab w:val="left" w:pos="10121"/>
        </w:tabs>
        <w:autoSpaceDE w:val="0"/>
        <w:autoSpaceDN w:val="0"/>
        <w:spacing w:before="138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й </w:t>
      </w:r>
      <w:r w:rsidRPr="00601E03">
        <w:rPr>
          <w:spacing w:val="-5"/>
          <w:szCs w:val="22"/>
          <w:lang w:eastAsia="en-US"/>
        </w:rPr>
        <w:t>год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0"/>
          <w:numId w:val="11"/>
        </w:numPr>
        <w:tabs>
          <w:tab w:val="left" w:pos="414"/>
          <w:tab w:val="left" w:pos="10061"/>
        </w:tabs>
        <w:autoSpaceDE w:val="0"/>
        <w:autoSpaceDN w:val="0"/>
        <w:spacing w:before="138" w:after="160"/>
        <w:ind w:left="0" w:firstLine="0"/>
        <w:rPr>
          <w:szCs w:val="22"/>
          <w:lang w:eastAsia="en-US"/>
        </w:rPr>
      </w:pPr>
      <w:r w:rsidRPr="00601E03">
        <w:rPr>
          <w:szCs w:val="22"/>
          <w:lang w:eastAsia="en-US"/>
        </w:rPr>
        <w:t xml:space="preserve">й год </w:t>
      </w:r>
      <w:r w:rsidRPr="00601E03">
        <w:rPr>
          <w:szCs w:val="22"/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0"/>
          <w:numId w:val="11"/>
        </w:numPr>
        <w:tabs>
          <w:tab w:val="left" w:pos="414"/>
          <w:tab w:val="left" w:pos="10121"/>
        </w:tabs>
        <w:autoSpaceDE w:val="0"/>
        <w:autoSpaceDN w:val="0"/>
        <w:spacing w:before="138" w:after="160"/>
        <w:ind w:left="0" w:firstLine="0"/>
        <w:rPr>
          <w:lang w:eastAsia="en-US"/>
        </w:rPr>
      </w:pPr>
      <w:r w:rsidRPr="00601E03">
        <w:rPr>
          <w:lang w:eastAsia="en-US"/>
        </w:rPr>
        <w:t xml:space="preserve">й </w:t>
      </w:r>
      <w:r w:rsidRPr="00601E03">
        <w:rPr>
          <w:spacing w:val="-5"/>
          <w:lang w:eastAsia="en-US"/>
        </w:rPr>
        <w:t>год</w:t>
      </w:r>
      <w:r w:rsidRPr="00601E03">
        <w:rPr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577"/>
          <w:tab w:val="left" w:pos="10098"/>
        </w:tabs>
        <w:autoSpaceDE w:val="0"/>
        <w:autoSpaceDN w:val="0"/>
        <w:spacing w:before="138" w:after="160"/>
        <w:ind w:left="0" w:firstLine="0"/>
        <w:rPr>
          <w:lang w:eastAsia="en-US"/>
        </w:rPr>
      </w:pPr>
      <w:r w:rsidRPr="00601E03">
        <w:rPr>
          <w:lang w:eastAsia="en-US"/>
        </w:rPr>
        <w:t xml:space="preserve">Противопожарные и защитные мероприятия </w:t>
      </w:r>
      <w:r w:rsidRPr="00601E03">
        <w:rPr>
          <w:u w:val="single"/>
          <w:lang w:eastAsia="en-US"/>
        </w:rPr>
        <w:tab/>
      </w:r>
    </w:p>
    <w:p w:rsidR="00601E03" w:rsidRPr="00601E03" w:rsidRDefault="007F5644" w:rsidP="00E32BFA">
      <w:pPr>
        <w:widowControl w:val="0"/>
        <w:autoSpaceDE w:val="0"/>
        <w:autoSpaceDN w:val="0"/>
        <w:spacing w:before="112"/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233045</wp:posOffset>
                </wp:positionV>
                <wp:extent cx="6286500" cy="1270"/>
                <wp:effectExtent l="0" t="0" r="19050" b="17780"/>
                <wp:wrapTopAndBottom/>
                <wp:docPr id="130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00">
                              <a:moveTo>
                                <a:pt x="0" y="0"/>
                              </a:moveTo>
                              <a:lnTo>
                                <a:pt x="6286500" y="0"/>
                              </a:lnTo>
                            </a:path>
                          </a:pathLst>
                        </a:custGeom>
                        <a:ln w="698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30" o:spid="_x0000_s1026" style="position:absolute;margin-left:70.9pt;margin-top:18.35pt;width:49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86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GJjIgIAAIMEAAAOAAAAZHJzL2Uyb0RvYy54bWysVMFu2zAMvQ/YPwi6L04yNEuNOMXQoMWA&#10;oivQDDsrshwLk0VNVGLn70fJdpJ2t2E+CJT4RPLxUV7ddY1hR+VRgy34bDLlTFkJpbb7gv/YPnxa&#10;coZB2FIYsKrgJ4X8bv3xw6p1uZpDDaZUnlEQi3nrCl6H4PIsQ1mrRuAEnLLkrMA3ItDW77PSi5ai&#10;NyabT6eLrAVfOg9SIdLppnfydYpfVUqG71WFKjBTcKotpNWndRfXbL0S+d4LV2s5lCH+oYpGaEtJ&#10;z6E2Igh28PqvUI2WHhCqMJHQZFBVWqrEgdjMpu/YvNbCqcSFmoPu3Cb8f2Hl8/HFM12Sdp+pP1Y0&#10;JNLj0I94RA1qHeaEe3UvPlJE9wTyF5Ije+OJGxwwXeWbiCWCrEvdPp27rbrAJB0u5svFzZSSSvLN&#10;5l9Srkzk4115wPCoIMURxycMvVblaIl6tGRnR9OT4lFrk7QOnJHWnjPSetdr7USI92Jx0WTtpZB4&#10;1sBRbSF5w7vKqbSL19hr1JnKyJKwPYKMmIZ61RspNdnX5IxNVdwub9IIIRhdPmhjYhXo97t749lR&#10;xAFOX+RBEd7AnMewEVj3uOQaYMYOOvXSRJF2UJ5I9JZULjj+PgivODPfLI1VfCKj4UdjNxo+mHtI&#10;Dyk1iHJuu5/COxbTFzyQss8wDq3IR9Ei9TM23rTw9RCg0lHRNEN9RcOGJj0RHF5lfErX+4S6/DvW&#10;fwAAAP//AwBQSwMEFAAGAAgAAAAhAO047M/eAAAACgEAAA8AAABkcnMvZG93bnJldi54bWxMj0FL&#10;w0AQhe+C/2EZwZvdxNqoMZsiQkEQpLYqeJtkx01odjZkt038925OenxvHm++V6wn24kTDb51rCBd&#10;JCCIa6dbNgre95urOxA+IGvsHJOCH/KwLs/PCsy1G/mNTrtgRCxhn6OCJoQ+l9LXDVn0C9cTx9u3&#10;GyyGKAcj9YBjLLedvE6STFpsOX5osKenhurD7mgVbEbzsdpStdqzeTl8vdrs+dNlSl1eTI8PIAJN&#10;4S8MM35EhzIyVe7I2osu6ps0ogcFy+wWxBxIl7NTzc49yLKQ/yeUvwAAAP//AwBQSwECLQAUAAYA&#10;CAAAACEAtoM4kv4AAADhAQAAEwAAAAAAAAAAAAAAAAAAAAAAW0NvbnRlbnRfVHlwZXNdLnhtbFBL&#10;AQItABQABgAIAAAAIQA4/SH/1gAAAJQBAAALAAAAAAAAAAAAAAAAAC8BAABfcmVscy8ucmVsc1BL&#10;AQItABQABgAIAAAAIQDQ6GJjIgIAAIMEAAAOAAAAAAAAAAAAAAAAAC4CAABkcnMvZTJvRG9jLnht&#10;bFBLAQItABQABgAIAAAAIQDtOOzP3gAAAAoBAAAPAAAAAAAAAAAAAAAAAHwEAABkcnMvZG93bnJl&#10;di54bWxQSwUGAAAAAAQABADzAAAAhwUAAAAA&#10;" path="m,l6286500,e" filled="f" strokeweight=".55pt">
                <v:path arrowok="t"/>
                <w10:wrap type="topAndBottom" anchorx="page"/>
              </v:shape>
            </w:pict>
          </mc:Fallback>
        </mc:AlternateContent>
      </w:r>
    </w:p>
    <w:p w:rsidR="00601E03" w:rsidRPr="00601E03" w:rsidRDefault="00601E03" w:rsidP="00E32BFA">
      <w:pPr>
        <w:widowControl w:val="0"/>
        <w:numPr>
          <w:ilvl w:val="0"/>
          <w:numId w:val="12"/>
        </w:numPr>
        <w:tabs>
          <w:tab w:val="left" w:pos="558"/>
        </w:tabs>
        <w:autoSpaceDE w:val="0"/>
        <w:autoSpaceDN w:val="0"/>
        <w:spacing w:before="145" w:after="160"/>
        <w:ind w:left="0" w:firstLine="0"/>
        <w:rPr>
          <w:b/>
          <w:lang w:eastAsia="en-US"/>
        </w:rPr>
      </w:pPr>
      <w:r w:rsidRPr="00601E03">
        <w:rPr>
          <w:b/>
          <w:lang w:eastAsia="en-US"/>
        </w:rPr>
        <w:t>Требования к молоднякам, площади которых подлежат отнесению к землям, занятым лесными насаждениями, для признания работ по лесовосстановлению завершенными:</w: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757"/>
          <w:tab w:val="left" w:pos="3808"/>
          <w:tab w:val="left" w:pos="6999"/>
          <w:tab w:val="left" w:pos="10177"/>
        </w:tabs>
        <w:autoSpaceDE w:val="0"/>
        <w:autoSpaceDN w:val="0"/>
        <w:spacing w:after="160"/>
        <w:ind w:left="0" w:firstLine="0"/>
        <w:rPr>
          <w:lang w:eastAsia="en-US"/>
        </w:rPr>
      </w:pPr>
      <w:r w:rsidRPr="00601E03">
        <w:rPr>
          <w:lang w:eastAsia="en-US"/>
        </w:rPr>
        <w:t xml:space="preserve">Состав </w:t>
      </w:r>
      <w:r w:rsidRPr="00601E03">
        <w:rPr>
          <w:u w:val="single"/>
          <w:lang w:eastAsia="en-US"/>
        </w:rPr>
        <w:tab/>
      </w:r>
      <w:r w:rsidRPr="00601E03">
        <w:rPr>
          <w:lang w:eastAsia="en-US"/>
        </w:rPr>
        <w:t xml:space="preserve">, Высота, м. </w:t>
      </w:r>
      <w:r w:rsidRPr="00601E03">
        <w:rPr>
          <w:u w:val="single"/>
          <w:lang w:eastAsia="en-US"/>
        </w:rPr>
        <w:tab/>
      </w:r>
      <w:r w:rsidRPr="00601E03">
        <w:rPr>
          <w:lang w:eastAsia="en-US"/>
        </w:rPr>
        <w:t xml:space="preserve">, Возраст, лет </w:t>
      </w:r>
      <w:r w:rsidRPr="00601E03">
        <w:rPr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tabs>
          <w:tab w:val="left" w:pos="1620"/>
          <w:tab w:val="left" w:pos="2720"/>
          <w:tab w:val="left" w:pos="3771"/>
          <w:tab w:val="left" w:pos="4989"/>
          <w:tab w:val="left" w:pos="6066"/>
          <w:tab w:val="left" w:pos="6504"/>
          <w:tab w:val="left" w:pos="7326"/>
          <w:tab w:val="left" w:pos="9533"/>
          <w:tab w:val="left" w:pos="10188"/>
        </w:tabs>
        <w:autoSpaceDE w:val="0"/>
        <w:autoSpaceDN w:val="0"/>
        <w:spacing w:before="138"/>
        <w:rPr>
          <w:lang w:eastAsia="en-US"/>
        </w:rPr>
      </w:pPr>
      <w:r w:rsidRPr="00601E03">
        <w:rPr>
          <w:spacing w:val="-2"/>
          <w:lang w:eastAsia="en-US"/>
        </w:rPr>
        <w:t>Количество</w:t>
      </w:r>
      <w:r w:rsidRPr="00601E03">
        <w:rPr>
          <w:lang w:eastAsia="en-US"/>
        </w:rPr>
        <w:tab/>
      </w:r>
      <w:r w:rsidRPr="00601E03">
        <w:rPr>
          <w:spacing w:val="-2"/>
          <w:lang w:eastAsia="en-US"/>
        </w:rPr>
        <w:t>деревьев</w:t>
      </w:r>
      <w:r w:rsidRPr="00601E03">
        <w:rPr>
          <w:lang w:eastAsia="en-US"/>
        </w:rPr>
        <w:tab/>
      </w:r>
      <w:r w:rsidRPr="00601E03">
        <w:rPr>
          <w:spacing w:val="-2"/>
          <w:lang w:eastAsia="en-US"/>
        </w:rPr>
        <w:t>главных</w:t>
      </w:r>
      <w:r w:rsidRPr="00601E03">
        <w:rPr>
          <w:lang w:eastAsia="en-US"/>
        </w:rPr>
        <w:tab/>
      </w:r>
      <w:r w:rsidRPr="00601E03">
        <w:rPr>
          <w:spacing w:val="-2"/>
          <w:lang w:eastAsia="en-US"/>
        </w:rPr>
        <w:t>(целевых)</w:t>
      </w:r>
      <w:r w:rsidRPr="00601E03">
        <w:rPr>
          <w:lang w:eastAsia="en-US"/>
        </w:rPr>
        <w:tab/>
      </w:r>
      <w:r w:rsidRPr="00601E03">
        <w:rPr>
          <w:spacing w:val="-2"/>
          <w:lang w:eastAsia="en-US"/>
        </w:rPr>
        <w:t>пород,</w:t>
      </w:r>
      <w:r w:rsidRPr="00601E03">
        <w:rPr>
          <w:lang w:eastAsia="en-US"/>
        </w:rPr>
        <w:tab/>
      </w:r>
      <w:r w:rsidRPr="00601E03">
        <w:rPr>
          <w:spacing w:val="-5"/>
          <w:lang w:eastAsia="en-US"/>
        </w:rPr>
        <w:t>не</w:t>
      </w:r>
      <w:r w:rsidRPr="00601E03">
        <w:rPr>
          <w:lang w:eastAsia="en-US"/>
        </w:rPr>
        <w:tab/>
      </w:r>
      <w:r w:rsidRPr="00601E03">
        <w:rPr>
          <w:spacing w:val="-2"/>
          <w:lang w:eastAsia="en-US"/>
        </w:rPr>
        <w:t>менее</w:t>
      </w:r>
      <w:r w:rsidRPr="00601E03">
        <w:rPr>
          <w:lang w:eastAsia="en-US"/>
        </w:rPr>
        <w:tab/>
      </w:r>
      <w:r w:rsidRPr="00601E03">
        <w:rPr>
          <w:spacing w:val="-2"/>
          <w:lang w:eastAsia="en-US"/>
        </w:rPr>
        <w:t>тыс.шт./га</w:t>
      </w:r>
      <w:r w:rsidRPr="00601E03">
        <w:rPr>
          <w:lang w:eastAsia="en-US"/>
        </w:rPr>
        <w:tab/>
      </w:r>
      <w:r w:rsidRPr="00601E03">
        <w:rPr>
          <w:u w:val="single"/>
          <w:lang w:eastAsia="en-US"/>
        </w:rPr>
        <w:tab/>
      </w:r>
    </w:p>
    <w:p w:rsidR="00601E03" w:rsidRPr="00601E03" w:rsidRDefault="007F5644" w:rsidP="00E32BFA">
      <w:pPr>
        <w:widowControl w:val="0"/>
        <w:autoSpaceDE w:val="0"/>
        <w:autoSpaceDN w:val="0"/>
        <w:spacing w:before="7"/>
        <w:rPr>
          <w:lang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158750</wp:posOffset>
                </wp:positionV>
                <wp:extent cx="1371600" cy="1270"/>
                <wp:effectExtent l="0" t="0" r="19050" b="17780"/>
                <wp:wrapTopAndBottom/>
                <wp:docPr id="131" name="Graphic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0">
                              <a:moveTo>
                                <a:pt x="0" y="0"/>
                              </a:moveTo>
                              <a:lnTo>
                                <a:pt x="1371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31" o:spid="_x0000_s1026" style="position:absolute;margin-left:70.9pt;margin-top:12.5pt;width:108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7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8bgIgIAAIMEAAAOAAAAZHJzL2Uyb0RvYy54bWysVMFu2zAMvQ/YPwi6L7ZTIBmMOEXRoMWA&#10;oivQFDsrshwblUWNUmLn70fJdpJ2t2E+CJT4RPLxUV7d9q1mR4WuAVPwbJZypoyEsjH7gr9tH759&#10;58x5YUqhwaiCn5Tjt+uvX1adzdUcatClQkZBjMs7W/Dae5sniZO1aoWbgVWGnBVgKzxtcZ+UKDqK&#10;3upknqaLpAMsLYJUztHpZnDydYxfVUr6n1XllGe64FSbjyvGdRfWZL0S+R6FrRs5liH+oYpWNIaS&#10;nkNthBfsgM1fodpGIjio/ExCm0BVNVJFDsQmSz+xea2FVZELNcfZc5vc/wsrn48vyJqStLvJODOi&#10;JZEex36EI2pQZ11OuFf7goGis08g3x05kg+esHEjpq+wDVgiyPrY7dO526r3TNJhdrPMFimJIsmX&#10;zZdRjETk0115cP5RQYwjjk/OD1qVkyXqyZK9mUwkxYPWOmrtOSOtkTPSejdobYUP90JxwWTdpZBw&#10;1sJRbSF6/afKqbSLV5tr1JnKxJKwA4KMkIZ6NRgxNdnX5LQJVSwX8zSOkAPdlA+N1qEKh/vdvUZ2&#10;FGGA4xd4UIQPMIvOb4SrB1x0jTBtRp0GaYJIOyhPJHpHKhfc/T4IVJzpH4bGKjyRycDJ2E0Gen0P&#10;8SHFBlHObf9LoGUhfcE9KfsM09CKfBItUD9jw00DdwcPVRMUjTM0VDRuaNIjwfFVhqd0vY+oy79j&#10;/QcAAP//AwBQSwMEFAAGAAgAAAAhAA0Y+//cAAAACQEAAA8AAABkcnMvZG93bnJldi54bWxMj8FO&#10;wzAQRO9I/IO1SNyo00CgCnGqthIHjrSo4ujG2yRgr1PbbcPfsz3R48yOZt9U89FZccIQe08KppMM&#10;BFLjTU+tgs/N28MMREyajLaeUMEvRpjXtzeVLo0/0wee1qkVXEKx1Aq6lIZSyth06HSc+AGJb3sf&#10;nE4sQytN0Gcud1bmWfYsne6JP3R6wFWHzc/66BQkt7X7w9dyOwtLTd+LTbE6uHel7u/GxSuIhGP6&#10;D8MFn9GhZqadP5KJwrJ+mjJ6UpAXvIkDj8ULG7uLkYOsK3m9oP4DAAD//wMAUEsBAi0AFAAGAAgA&#10;AAAhALaDOJL+AAAA4QEAABMAAAAAAAAAAAAAAAAAAAAAAFtDb250ZW50X1R5cGVzXS54bWxQSwEC&#10;LQAUAAYACAAAACEAOP0h/9YAAACUAQAACwAAAAAAAAAAAAAAAAAvAQAAX3JlbHMvLnJlbHNQSwEC&#10;LQAUAAYACAAAACEA3AvG4CICAACDBAAADgAAAAAAAAAAAAAAAAAuAgAAZHJzL2Uyb0RvYy54bWxQ&#10;SwECLQAUAAYACAAAACEADRj7/9wAAAAJAQAADwAAAAAAAAAAAAAAAAB8BAAAZHJzL2Rvd25yZXYu&#10;eG1sUEsFBgAAAAAEAAQA8wAAAIUFAAAAAA==&#10;" path="m,l1371600,e" filled="f" strokeweight=".6pt">
                <v:path arrowok="t"/>
                <w10:wrap type="topAndBottom" anchorx="page"/>
              </v:shape>
            </w:pict>
          </mc:Fallback>
        </mc:AlternateContent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869"/>
          <w:tab w:val="left" w:pos="10125"/>
        </w:tabs>
        <w:autoSpaceDE w:val="0"/>
        <w:autoSpaceDN w:val="0"/>
        <w:spacing w:before="90" w:after="160"/>
        <w:ind w:left="0" w:firstLine="0"/>
        <w:rPr>
          <w:lang w:eastAsia="en-US"/>
        </w:rPr>
      </w:pPr>
      <w:r w:rsidRPr="00601E03">
        <w:rPr>
          <w:lang w:eastAsia="en-US"/>
        </w:rPr>
        <w:t>Намечаемый</w:t>
      </w:r>
      <w:r w:rsidRPr="00601E03">
        <w:rPr>
          <w:spacing w:val="80"/>
          <w:lang w:eastAsia="en-US"/>
        </w:rPr>
        <w:t xml:space="preserve"> </w:t>
      </w:r>
      <w:r w:rsidRPr="00601E03">
        <w:rPr>
          <w:lang w:eastAsia="en-US"/>
        </w:rPr>
        <w:t>год</w:t>
      </w:r>
      <w:r w:rsidRPr="00601E03">
        <w:rPr>
          <w:spacing w:val="80"/>
          <w:lang w:eastAsia="en-US"/>
        </w:rPr>
        <w:t xml:space="preserve"> </w:t>
      </w:r>
      <w:r w:rsidRPr="00601E03">
        <w:rPr>
          <w:lang w:eastAsia="en-US"/>
        </w:rPr>
        <w:t>отнесения</w:t>
      </w:r>
      <w:r w:rsidRPr="00601E03">
        <w:rPr>
          <w:spacing w:val="80"/>
          <w:lang w:eastAsia="en-US"/>
        </w:rPr>
        <w:t xml:space="preserve"> </w:t>
      </w:r>
      <w:r w:rsidRPr="00601E03">
        <w:rPr>
          <w:lang w:eastAsia="en-US"/>
        </w:rPr>
        <w:t>площадей</w:t>
      </w:r>
      <w:r w:rsidRPr="00601E03">
        <w:rPr>
          <w:spacing w:val="80"/>
          <w:lang w:eastAsia="en-US"/>
        </w:rPr>
        <w:t xml:space="preserve"> </w:t>
      </w:r>
      <w:r w:rsidRPr="00601E03">
        <w:rPr>
          <w:lang w:eastAsia="en-US"/>
        </w:rPr>
        <w:t>с</w:t>
      </w:r>
      <w:r w:rsidRPr="00601E03">
        <w:rPr>
          <w:spacing w:val="80"/>
          <w:lang w:eastAsia="en-US"/>
        </w:rPr>
        <w:t xml:space="preserve"> </w:t>
      </w:r>
      <w:r w:rsidRPr="00601E03">
        <w:rPr>
          <w:lang w:eastAsia="en-US"/>
        </w:rPr>
        <w:t>проведенными</w:t>
      </w:r>
      <w:r w:rsidRPr="00601E03">
        <w:rPr>
          <w:spacing w:val="80"/>
          <w:lang w:eastAsia="en-US"/>
        </w:rPr>
        <w:t xml:space="preserve"> </w:t>
      </w:r>
      <w:r w:rsidRPr="00601E03">
        <w:rPr>
          <w:lang w:eastAsia="en-US"/>
        </w:rPr>
        <w:t>мерами</w:t>
      </w:r>
      <w:r w:rsidRPr="00601E03">
        <w:rPr>
          <w:spacing w:val="80"/>
          <w:lang w:eastAsia="en-US"/>
        </w:rPr>
        <w:t xml:space="preserve"> </w:t>
      </w:r>
      <w:r w:rsidRPr="00601E03">
        <w:rPr>
          <w:lang w:eastAsia="en-US"/>
        </w:rPr>
        <w:t>искусственного,</w:t>
      </w:r>
      <w:r w:rsidRPr="00601E03">
        <w:rPr>
          <w:spacing w:val="80"/>
          <w:lang w:eastAsia="en-US"/>
        </w:rPr>
        <w:t xml:space="preserve"> </w:t>
      </w:r>
      <w:r w:rsidRPr="00601E03">
        <w:rPr>
          <w:lang w:eastAsia="en-US"/>
        </w:rPr>
        <w:t>и</w:t>
      </w:r>
      <w:r w:rsidRPr="00601E03">
        <w:rPr>
          <w:spacing w:val="40"/>
          <w:lang w:eastAsia="en-US"/>
        </w:rPr>
        <w:t xml:space="preserve"> </w:t>
      </w:r>
      <w:r w:rsidRPr="00601E03">
        <w:rPr>
          <w:lang w:eastAsia="en-US"/>
        </w:rPr>
        <w:t>комбинированного лесовосстановления</w:t>
      </w:r>
      <w:r w:rsidRPr="00601E03">
        <w:rPr>
          <w:spacing w:val="40"/>
          <w:lang w:eastAsia="en-US"/>
        </w:rPr>
        <w:t xml:space="preserve"> </w:t>
      </w:r>
      <w:r w:rsidRPr="00601E03">
        <w:rPr>
          <w:lang w:eastAsia="en-US"/>
        </w:rPr>
        <w:t xml:space="preserve">к землям, занятым лесными насаждениями </w:t>
      </w:r>
      <w:r w:rsidRPr="00601E03">
        <w:rPr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numPr>
          <w:ilvl w:val="1"/>
          <w:numId w:val="12"/>
        </w:numPr>
        <w:tabs>
          <w:tab w:val="left" w:pos="869"/>
          <w:tab w:val="left" w:pos="10125"/>
        </w:tabs>
        <w:autoSpaceDE w:val="0"/>
        <w:autoSpaceDN w:val="0"/>
        <w:spacing w:before="90" w:after="160"/>
        <w:ind w:left="0" w:firstLine="0"/>
        <w:rPr>
          <w:lang w:eastAsia="en-US"/>
        </w:rPr>
      </w:pPr>
      <w:r w:rsidRPr="00601E03">
        <w:rPr>
          <w:lang w:eastAsia="en-US"/>
        </w:rPr>
        <w:t>Проект</w:t>
      </w:r>
      <w:r w:rsidRPr="00601E03">
        <w:rPr>
          <w:spacing w:val="-5"/>
          <w:lang w:eastAsia="en-US"/>
        </w:rPr>
        <w:t xml:space="preserve"> </w:t>
      </w:r>
      <w:r w:rsidRPr="00601E03">
        <w:rPr>
          <w:spacing w:val="-2"/>
          <w:lang w:eastAsia="en-US"/>
        </w:rPr>
        <w:t>составил:</w:t>
      </w:r>
    </w:p>
    <w:p w:rsidR="00601E03" w:rsidRPr="00601E03" w:rsidRDefault="007F5644" w:rsidP="00E32BFA">
      <w:pPr>
        <w:widowControl w:val="0"/>
        <w:autoSpaceDE w:val="0"/>
        <w:autoSpaceDN w:val="0"/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2096" behindDoc="0" locked="0" layoutInCell="1" allowOverlap="1">
                <wp:simplePos x="0" y="0"/>
                <wp:positionH relativeFrom="page">
                  <wp:posOffset>1579880</wp:posOffset>
                </wp:positionH>
                <wp:positionV relativeFrom="paragraph">
                  <wp:posOffset>158115</wp:posOffset>
                </wp:positionV>
                <wp:extent cx="1219200" cy="1270"/>
                <wp:effectExtent l="0" t="0" r="19050" b="17780"/>
                <wp:wrapNone/>
                <wp:docPr id="132" name="Graphic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9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00">
                              <a:moveTo>
                                <a:pt x="0" y="0"/>
                              </a:moveTo>
                              <a:lnTo>
                                <a:pt x="12192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32" o:spid="_x0000_s1026" style="position:absolute;margin-left:124.4pt;margin-top:12.45pt;width:96pt;height:.1pt;z-index: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19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5nEIgIAAIMEAAAOAAAAZHJzL2Uyb0RvYy54bWysVMFu2zAMvQ/YPwi6L048oN2MOMXQoMWA&#10;oivQFDsrshwbk0WNVOL070fJdpJ2t2E+CJT4RPLxUV7eHDsrDgapBVfKxWwuhXEaqtbtSvmyufv0&#10;RQoKylXKgjOlfDUkb1YfPyx7X5gcGrCVQcFBHBW9L2UTgi+yjHRjOkUz8MaxswbsVOAt7rIKVc/R&#10;O5vl8/lV1gNWHkEbIj5dD065SvHr2ujwo67JBGFLybWFtGJat3HNVktV7FD5ptVjGeofquhU6zjp&#10;KdRaBSX22P4Vqms1AkEdZhq6DOq61SZxYDaL+Ts2z43yJnHh5pA/tYn+X1j9eHhC0Vas3edcCqc6&#10;Ful+7Ec84gb1ngrGPfsnjBTJP4D+RezI3njihkbMscYuYpmgOKZuv566bY5BaD5c5IuvLKEUmn2L&#10;/DqJkaliuqv3FO4NpDjq8EBh0KqaLNVMlj66yURWPGptk9ZBCtYapWCtt4PWXoV4LxYXTdGfC4ln&#10;HRzMBpI3vKucSzt7rbtEnahMLBk7INiIabhXg5FSs31JzrpYxfVVPk8jRGDb6q61NlZBuNveWhQH&#10;FQc4fZEHR3gD80hhragZcMk1wqwbdRqkiSJtoXpl0XtWuZT0e6/QSGG/Ox6r+EQmAydjOxkY7C2k&#10;h5QaxDk3x58KvYjpSxlY2UeYhlYVk2iR+gkbbzr4tg9Qt1HRNENDReOGJz0RHF9lfEqX+4Q6/ztW&#10;fwAAAP//AwBQSwMEFAAGAAgAAAAhAA0XOLzeAAAACQEAAA8AAABkcnMvZG93bnJldi54bWxMj0FP&#10;wzAMhe9I+w+RkbixdFNAXWk6ISRAHDc2YLesMW21xqmSbCv/Hu8EN/u9p+fP5XJ0vThhiJ0nDbNp&#10;BgKp9rajRsPm/fk2BxGTIWt6T6jhByMsq8lVaQrrz7TC0zo1gksoFkZDm9JQSBnrFp2JUz8gsfft&#10;gzOJ19BIG8yZy10v51l2L53piC+0ZsCnFuvD+ug0yFVQuzx/WXRbq0a5e/v8CF+vWt9cj48PIBKO&#10;6S8MF3xGh4qZ9v5INopew1zljJ4uwwIEB5TKWNizcDcDWZXy/wfVLwAAAP//AwBQSwECLQAUAAYA&#10;CAAAACEAtoM4kv4AAADhAQAAEwAAAAAAAAAAAAAAAAAAAAAAW0NvbnRlbnRfVHlwZXNdLnhtbFBL&#10;AQItABQABgAIAAAAIQA4/SH/1gAAAJQBAAALAAAAAAAAAAAAAAAAAC8BAABfcmVscy8ucmVsc1BL&#10;AQItABQABgAIAAAAIQArk5nEIgIAAIMEAAAOAAAAAAAAAAAAAAAAAC4CAABkcnMvZTJvRG9jLnht&#10;bFBLAQItABQABgAIAAAAIQANFzi83gAAAAkBAAAPAAAAAAAAAAAAAAAAAHwEAABkcnMvZG93bnJl&#10;di54bWxQSwUGAAAAAAQABADzAAAAhwUAAAAA&#10;" path="m,l1219200,e" filled="f" strokeweight=".6pt">
                <v:path arrowok="t"/>
                <w10:wrap anchorx="page"/>
              </v:shape>
            </w:pict>
          </mc:Fallback>
        </mc:AlternateContent>
      </w:r>
      <w:r w:rsidR="00601E03" w:rsidRPr="00601E03">
        <w:rPr>
          <w:spacing w:val="-2"/>
          <w:lang w:eastAsia="en-US"/>
        </w:rPr>
        <w:t>Лесничий</w:t>
      </w:r>
    </w:p>
    <w:p w:rsidR="00675713" w:rsidRDefault="007F5644" w:rsidP="00E32BFA">
      <w:pPr>
        <w:widowControl w:val="0"/>
        <w:autoSpaceDE w:val="0"/>
        <w:autoSpaceDN w:val="0"/>
        <w:rPr>
          <w:spacing w:val="-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3120" behindDoc="0" locked="0" layoutInCell="1" allowOverlap="1">
                <wp:simplePos x="0" y="0"/>
                <wp:positionH relativeFrom="page">
                  <wp:posOffset>2788920</wp:posOffset>
                </wp:positionH>
                <wp:positionV relativeFrom="paragraph">
                  <wp:posOffset>158115</wp:posOffset>
                </wp:positionV>
                <wp:extent cx="2286000" cy="1270"/>
                <wp:effectExtent l="0" t="0" r="19050" b="17780"/>
                <wp:wrapNone/>
                <wp:docPr id="133" name="Graphic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00">
                              <a:moveTo>
                                <a:pt x="0" y="0"/>
                              </a:moveTo>
                              <a:lnTo>
                                <a:pt x="22860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33" o:spid="_x0000_s1026" style="position:absolute;margin-left:219.6pt;margin-top:12.45pt;width:180pt;height:.1pt;z-index: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8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l/pIgIAAIMEAAAOAAAAZHJzL2Uyb0RvYy54bWysVMFu2zAMvQ/YPwi6L3ZcIC2MOMXQoMWA&#10;oivQDDvLshwbkyWNVGLn70fJdpJ2t2E+CJT4RPLxUV7fD51mRwXYWlPw5SLlTBlpq9bsC/5j9/jl&#10;jjP0wlRCW6MKflLI7zefP617l6vMNlZXChgFMZj3ruCN9y5PEpSN6gQurFOGnLWFTnjawj6pQPQU&#10;vdNJlqarpLdQObBSIdLpdnTyTYxf10r673WNyjNdcKrNxxXiWoY12axFvgfhmlZOZYh/qKITraGk&#10;51Bb4QU7QPtXqK6VYNHWfiFtl9i6bqWKHIjNMv3A5q0RTkUu1Bx05zbh/wsrX46vwNqKtLu54cyI&#10;jkR6mvoRjqhBvcOccG/uFQJFdM9W/kJyJO88YYMTZqihC1giyIbY7dO522rwTNJhlt2t0pREkeRb&#10;ZrdRjETk8115QP+kbIwjjs/oR62q2RLNbMnBzCaQ4kFrHbX2nJHWwBlpXY5aO+HDvVBcMFl/KSSc&#10;dfaodjZ6/YfKqbSLV5tr1JnKzJKwI4KMkIZ6NRoxNdnX5LQJVdyusjSOEFrdVo+t1qEKhH35oIEd&#10;RRjg+AUeFOEdzAH6rcBmxEXXBNNm0mmUJohU2upEovekcsHx90GA4kx/MzRW4YnMBsxGORvg9YON&#10;Dyk2iHLuhp8CHAvpC+5J2Rc7D63IZ9EC9TM23DT268Hbug2KxhkaK5o2NOmR4PQqw1O63kfU5d+x&#10;+QMAAP//AwBQSwMEFAAGAAgAAAAhAJMnWHrfAAAACQEAAA8AAABkcnMvZG93bnJldi54bWxMj01P&#10;wzAMhu9I/IfISNxYslIYLU2nCQmExGkfAnHLGtMWGqdqsrX793gnOPr1o9ePi+XkOnHEIbSeNMxn&#10;CgRS5W1LtYbd9vnmAUSIhqzpPKGGEwZYlpcXhcmtH2mNx02sBZdQyI2GJsY+lzJUDToTZr5H4t2X&#10;H5yJPA61tIMZudx1MlHqXjrTEl9oTI9PDVY/m4PT4NRL+rn4eHvt33en8Vulq5hsR62vr6bVI4iI&#10;U/yD4azP6lCy094fyAbRaUhvs4RRDUmagWBgkZ2DPQd3c5BlIf9/UP4CAAD//wMAUEsBAi0AFAAG&#10;AAgAAAAhALaDOJL+AAAA4QEAABMAAAAAAAAAAAAAAAAAAAAAAFtDb250ZW50X1R5cGVzXS54bWxQ&#10;SwECLQAUAAYACAAAACEAOP0h/9YAAACUAQAACwAAAAAAAAAAAAAAAAAvAQAAX3JlbHMvLnJlbHNQ&#10;SwECLQAUAAYACAAAACEAUCpf6SICAACDBAAADgAAAAAAAAAAAAAAAAAuAgAAZHJzL2Uyb0RvYy54&#10;bWxQSwECLQAUAAYACAAAACEAkydYet8AAAAJAQAADwAAAAAAAAAAAAAAAAB8BAAAZHJzL2Rvd25y&#10;ZXYueG1sUEsFBgAAAAAEAAQA8wAAAIgFAAAAAA==&#10;" path="m,l2286000,e" filled="f" strokeweight=".6pt">
                <v:path arrowok="t"/>
                <w10:wrap anchorx="page"/>
              </v:shape>
            </w:pict>
          </mc:Fallback>
        </mc:AlternateContent>
      </w:r>
      <w:r w:rsidR="00601E03" w:rsidRPr="00601E03">
        <w:rPr>
          <w:lang w:eastAsia="en-US"/>
        </w:rPr>
        <w:t>участкового</w:t>
      </w:r>
      <w:r w:rsidR="00601E03" w:rsidRPr="00601E03">
        <w:rPr>
          <w:spacing w:val="-2"/>
          <w:lang w:eastAsia="en-US"/>
        </w:rPr>
        <w:t xml:space="preserve"> лесничества</w:t>
      </w:r>
    </w:p>
    <w:p w:rsidR="00601E03" w:rsidRPr="00601E03" w:rsidRDefault="00601E03" w:rsidP="00E32BFA">
      <w:pPr>
        <w:widowControl w:val="0"/>
        <w:autoSpaceDE w:val="0"/>
        <w:autoSpaceDN w:val="0"/>
        <w:rPr>
          <w:lang w:eastAsia="en-US"/>
        </w:rPr>
      </w:pPr>
      <w:r w:rsidRPr="00601E03">
        <w:rPr>
          <w:spacing w:val="-2"/>
          <w:lang w:eastAsia="en-US"/>
        </w:rPr>
        <w:t>Проверили:</w:t>
      </w:r>
    </w:p>
    <w:p w:rsidR="00675713" w:rsidRDefault="00601E03" w:rsidP="00E32BFA">
      <w:pPr>
        <w:widowControl w:val="0"/>
        <w:autoSpaceDE w:val="0"/>
        <w:autoSpaceDN w:val="0"/>
        <w:rPr>
          <w:spacing w:val="-2"/>
          <w:lang w:eastAsia="en-US"/>
        </w:rPr>
      </w:pPr>
      <w:r w:rsidRPr="00601E03">
        <w:rPr>
          <w:lang w:eastAsia="en-US"/>
        </w:rPr>
        <w:t>Инженер</w:t>
      </w:r>
      <w:r w:rsidRPr="00601E03">
        <w:rPr>
          <w:spacing w:val="-2"/>
          <w:lang w:eastAsia="en-US"/>
        </w:rPr>
        <w:t xml:space="preserve"> </w:t>
      </w:r>
      <w:r w:rsidRPr="00601E03">
        <w:rPr>
          <w:lang w:eastAsia="en-US"/>
        </w:rPr>
        <w:t>по</w:t>
      </w:r>
      <w:r w:rsidRPr="00601E03">
        <w:rPr>
          <w:spacing w:val="-1"/>
          <w:lang w:eastAsia="en-US"/>
        </w:rPr>
        <w:t xml:space="preserve"> </w:t>
      </w:r>
      <w:r w:rsidRPr="00601E03">
        <w:rPr>
          <w:spacing w:val="-2"/>
          <w:lang w:eastAsia="en-US"/>
        </w:rPr>
        <w:t>лесовосстановлению</w:t>
      </w:r>
    </w:p>
    <w:p w:rsidR="00601E03" w:rsidRPr="00601E03" w:rsidRDefault="007F5644" w:rsidP="00E32BFA">
      <w:pPr>
        <w:widowControl w:val="0"/>
        <w:autoSpaceDE w:val="0"/>
        <w:autoSpaceDN w:val="0"/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5303520</wp:posOffset>
                </wp:positionH>
                <wp:positionV relativeFrom="paragraph">
                  <wp:posOffset>273685</wp:posOffset>
                </wp:positionV>
                <wp:extent cx="1752600" cy="1270"/>
                <wp:effectExtent l="0" t="0" r="19050" b="17780"/>
                <wp:wrapTopAndBottom/>
                <wp:docPr id="134" name="Graphic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0">
                              <a:moveTo>
                                <a:pt x="0" y="0"/>
                              </a:moveTo>
                              <a:lnTo>
                                <a:pt x="1752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34" o:spid="_x0000_s1026" style="position:absolute;margin-left:417.6pt;margin-top:21.55pt;width:138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5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j5TIwIAAIMEAAAOAAAAZHJzL2Uyb0RvYy54bWysVMFu2zAMvQ/YPwi6L3ayLR2MOMXQoMWA&#10;oivQDDsrshwLk0WNUmLn70fJdpJ2t2E+CJT4RPLxUV7d9q1hR4Vegy35fJZzpqyEStt9yX9s7z98&#10;4cwHYSthwKqSn5Tnt+v371adK9QCGjCVQkZBrC86V/ImBFdkmZeNaoWfgVOWnDVgKwJtcZ9VKDqK&#10;3ppskefLrAOsHIJU3tPpZnDydYpf10qG73XtVWCm5FRbSCumdRfXbL0SxR6Fa7QcyxD/UEUrtKWk&#10;51AbEQQ7oP4rVKslgoc6zCS0GdS1lipxIDbz/A2bl0Y4lbhQc7w7t8n/v7Dy6fiMTFek3cdPnFnR&#10;kkgPYz/iETWoc74g3It7xkjRu0eQvzw5sleeuPEjpq+xjVgiyPrU7dO526oPTNLh/ObzYpmTKJJ8&#10;88VNEiMTxXRXHnx4UJDiiOOjD4NW1WSJZrJkbycTSfGotUlaB85Ia+SMtN4NWjsR4r1YXDRZdykk&#10;nrVwVFtI3vCmcirt4jX2GnWmMrEk7IAgI6ahXg1GSk32NTljYxU3y0WeRsiD0dW9NiZW4XG/uzPI&#10;jiIOcPoiD4rwCubQh43wzYBLrhFm7KjTIE0UaQfViUTvSOWS+98HgYoz883SWMUnMhk4GbvJwGDu&#10;ID2k1CDKue1/CnQspi95IGWfYBpaUUyiRepnbLxp4eshQK2jommGhorGDU16Iji+yviUrvcJdfl3&#10;rP8AAAD//wMAUEsDBBQABgAIAAAAIQDS7FKn3QAAAAoBAAAPAAAAZHJzL2Rvd25yZXYueG1sTI/N&#10;TsMwEITvSLyDtUjcqNOEnyqNUyEQiAsHUtSzGy9xSLyOYrcJb8/mBHvbmdHst8Vudr044xhaTwrW&#10;qwQEUu1NS42Cz/3LzQZEiJqM7j2hgh8MsCsvLwqdGz/RB56r2AguoZBrBTbGIZcy1BadDis/ILH3&#10;5UenI69jI82oJy53vUyT5F463RJfsHrAJ4t1V52cgi5+h7cpdv79+dVVNt0fuuohVer6an7cgog4&#10;x78wLPiMDiUzHf2JTBC9gk12l3JUwW22BrEEeFg5LkoGsizk/xfKXwAAAP//AwBQSwECLQAUAAYA&#10;CAAAACEAtoM4kv4AAADhAQAAEwAAAAAAAAAAAAAAAAAAAAAAW0NvbnRlbnRfVHlwZXNdLnhtbFBL&#10;AQItABQABgAIAAAAIQA4/SH/1gAAAJQBAAALAAAAAAAAAAAAAAAAAC8BAABfcmVscy8ucmVsc1BL&#10;AQItABQABgAIAAAAIQD/lj5TIwIAAIMEAAAOAAAAAAAAAAAAAAAAAC4CAABkcnMvZTJvRG9jLnht&#10;bFBLAQItABQABgAIAAAAIQDS7FKn3QAAAAoBAAAPAAAAAAAAAAAAAAAAAH0EAABkcnMvZG93bnJl&#10;di54bWxQSwUGAAAAAAQABADzAAAAhwUAAAAA&#10;" path="m,l1752600,e" filled="f" strokeweight=".6pt">
                <v:path arrowok="t"/>
                <w10:wrap type="topAndBottom" anchorx="page"/>
              </v:shape>
            </w:pict>
          </mc:Fallback>
        </mc:AlternateContent>
      </w:r>
      <w:r w:rsidR="00601E03" w:rsidRPr="00601E03">
        <w:rPr>
          <w:spacing w:val="-2"/>
          <w:lang w:eastAsia="en-US"/>
        </w:rPr>
        <w:t>(Ф.И.О.)</w:t>
      </w:r>
      <w:r w:rsidR="00601E03" w:rsidRPr="00601E03">
        <w:rPr>
          <w:lang w:eastAsia="en-US"/>
        </w:rPr>
        <w:tab/>
        <w:t>(подпись,</w:t>
      </w:r>
      <w:r w:rsidR="00601E03" w:rsidRPr="00601E03">
        <w:rPr>
          <w:spacing w:val="-8"/>
          <w:lang w:eastAsia="en-US"/>
        </w:rPr>
        <w:t xml:space="preserve"> </w:t>
      </w:r>
      <w:r w:rsidR="00601E03" w:rsidRPr="00601E03">
        <w:rPr>
          <w:spacing w:val="-2"/>
          <w:lang w:eastAsia="en-US"/>
        </w:rPr>
        <w:t>число)</w:t>
      </w:r>
      <w:r w:rsidR="00601E03" w:rsidRPr="00601E03">
        <w:rPr>
          <w:u w:val="single"/>
          <w:lang w:eastAsia="en-US"/>
        </w:rPr>
        <w:tab/>
      </w:r>
      <w:r w:rsidR="00601E03" w:rsidRPr="00601E03">
        <w:rPr>
          <w:spacing w:val="-2"/>
          <w:lang w:eastAsia="en-US"/>
        </w:rPr>
        <w:t>лесничества</w:t>
      </w:r>
      <w:r w:rsidR="00601E03" w:rsidRPr="00601E03">
        <w:rPr>
          <w:lang w:eastAsia="en-US"/>
        </w:rPr>
        <w:tab/>
      </w:r>
      <w:r w:rsidR="00601E03" w:rsidRPr="00601E03">
        <w:rPr>
          <w:u w:val="single"/>
          <w:lang w:eastAsia="en-US"/>
        </w:rPr>
        <w:tab/>
      </w:r>
      <w:r w:rsidR="00601E03" w:rsidRPr="00601E03">
        <w:rPr>
          <w:lang w:eastAsia="en-US"/>
        </w:rPr>
        <w:tab/>
      </w:r>
      <w:r w:rsidR="00601E03" w:rsidRPr="00601E03">
        <w:rPr>
          <w:u w:val="single"/>
          <w:lang w:eastAsia="en-US"/>
        </w:rPr>
        <w:tab/>
      </w:r>
    </w:p>
    <w:p w:rsidR="00601E03" w:rsidRPr="00601E03" w:rsidRDefault="00601E03" w:rsidP="00E32BFA">
      <w:pPr>
        <w:widowControl w:val="0"/>
        <w:tabs>
          <w:tab w:val="left" w:pos="7923"/>
        </w:tabs>
        <w:autoSpaceDE w:val="0"/>
        <w:autoSpaceDN w:val="0"/>
        <w:rPr>
          <w:lang w:eastAsia="en-US"/>
        </w:rPr>
      </w:pPr>
      <w:r w:rsidRPr="00601E03">
        <w:rPr>
          <w:spacing w:val="-2"/>
          <w:lang w:eastAsia="en-US"/>
        </w:rPr>
        <w:t>(Ф.И.О.)</w:t>
      </w:r>
      <w:r w:rsidRPr="00601E03">
        <w:rPr>
          <w:lang w:eastAsia="en-US"/>
        </w:rPr>
        <w:tab/>
        <w:t>(подпись,</w:t>
      </w:r>
      <w:r w:rsidRPr="00601E03">
        <w:rPr>
          <w:spacing w:val="-8"/>
          <w:lang w:eastAsia="en-US"/>
        </w:rPr>
        <w:t xml:space="preserve"> </w:t>
      </w:r>
      <w:r w:rsidRPr="00601E03">
        <w:rPr>
          <w:spacing w:val="-2"/>
          <w:lang w:eastAsia="en-US"/>
        </w:rPr>
        <w:t>число)</w:t>
      </w:r>
    </w:p>
    <w:p w:rsidR="00546B5F" w:rsidRPr="00601E03" w:rsidRDefault="00546B5F" w:rsidP="00E32BFA">
      <w:pPr>
        <w:jc w:val="both"/>
        <w:rPr>
          <w:b/>
        </w:rPr>
      </w:pPr>
    </w:p>
    <w:p w:rsidR="00546B5F" w:rsidRPr="00601E03" w:rsidRDefault="00546B5F" w:rsidP="00E32BFA">
      <w:pPr>
        <w:jc w:val="both"/>
      </w:pPr>
      <w:r w:rsidRPr="00601E03">
        <w:rPr>
          <w:b/>
        </w:rPr>
        <w:t>Содержание отчета</w:t>
      </w:r>
      <w:r w:rsidRPr="00601E03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E32BFA" w:rsidRDefault="00E32BFA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E32BFA" w:rsidRDefault="00E32BFA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E32BFA" w:rsidRDefault="00E32BFA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E32BFA" w:rsidRDefault="00E32BFA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675713" w:rsidRPr="00675713" w:rsidRDefault="00623149" w:rsidP="00E32BFA">
      <w:pPr>
        <w:ind w:firstLine="851"/>
        <w:jc w:val="center"/>
        <w:rPr>
          <w:rFonts w:eastAsia="Calibri"/>
          <w:b/>
          <w:lang w:eastAsia="en-US"/>
        </w:rPr>
      </w:pPr>
      <w:r w:rsidRPr="00623149">
        <w:rPr>
          <w:rFonts w:eastAsia="Calibri"/>
          <w:b/>
          <w:lang w:eastAsia="en-US"/>
        </w:rPr>
        <w:t xml:space="preserve">Практическое занятие </w:t>
      </w:r>
      <w:r w:rsidR="00675713" w:rsidRPr="00675713">
        <w:rPr>
          <w:rFonts w:eastAsia="Calibri"/>
          <w:b/>
          <w:lang w:eastAsia="en-US"/>
        </w:rPr>
        <w:t>№ 5</w:t>
      </w:r>
    </w:p>
    <w:p w:rsidR="00675713" w:rsidRDefault="00675713" w:rsidP="00E32BFA">
      <w:pPr>
        <w:ind w:firstLine="851"/>
        <w:jc w:val="center"/>
        <w:rPr>
          <w:rFonts w:eastAsia="Calibri"/>
          <w:b/>
          <w:lang w:eastAsia="en-US"/>
        </w:rPr>
      </w:pPr>
      <w:r w:rsidRPr="00675713">
        <w:rPr>
          <w:rFonts w:eastAsia="Calibri"/>
          <w:b/>
          <w:lang w:eastAsia="en-US"/>
        </w:rPr>
        <w:t>Создание и оформление документов по заготовке древесины многоразового использования с использованием текстового процессора MS Word.</w:t>
      </w:r>
    </w:p>
    <w:p w:rsidR="006A5D37" w:rsidRPr="001002F1" w:rsidRDefault="006A5D37" w:rsidP="00E32BFA">
      <w:pPr>
        <w:ind w:firstLine="851"/>
        <w:jc w:val="both"/>
        <w:rPr>
          <w:rFonts w:eastAsia="Calibri"/>
          <w:b/>
          <w:color w:val="FF0000"/>
          <w:lang w:eastAsia="en-US"/>
        </w:rPr>
      </w:pPr>
      <w:r w:rsidRPr="001002F1">
        <w:rPr>
          <w:rFonts w:eastAsia="Calibri"/>
          <w:b/>
          <w:color w:val="FF0000"/>
          <w:lang w:eastAsia="en-US"/>
        </w:rPr>
        <w:t xml:space="preserve"> </w:t>
      </w:r>
    </w:p>
    <w:p w:rsidR="00675713" w:rsidRPr="001002F1" w:rsidRDefault="00675713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>Цель занятия:</w:t>
      </w:r>
      <w:r w:rsidRPr="001002F1">
        <w:rPr>
          <w:rFonts w:eastAsia="Calibri"/>
          <w:lang w:eastAsia="en-US"/>
        </w:rPr>
        <w:t xml:space="preserve"> </w:t>
      </w:r>
      <w:r w:rsidRPr="00501DE5">
        <w:rPr>
          <w:rFonts w:eastAsia="Calibri"/>
          <w:lang w:eastAsia="en-US"/>
        </w:rPr>
        <w:t xml:space="preserve">научиться создавать и редактировать таблицы, </w:t>
      </w:r>
      <w:r>
        <w:rPr>
          <w:rFonts w:eastAsia="Calibri"/>
          <w:lang w:eastAsia="en-US"/>
        </w:rPr>
        <w:t xml:space="preserve">бланки документов, </w:t>
      </w:r>
      <w:r w:rsidRPr="00501DE5">
        <w:rPr>
          <w:rFonts w:eastAsia="Calibri"/>
          <w:lang w:eastAsia="en-US"/>
        </w:rPr>
        <w:t>выполнять форматирование</w:t>
      </w:r>
      <w:r>
        <w:rPr>
          <w:rFonts w:eastAsia="Calibri"/>
          <w:lang w:eastAsia="en-US"/>
        </w:rPr>
        <w:t xml:space="preserve"> при составлении лесохозяйственных документов</w:t>
      </w:r>
      <w:r w:rsidRPr="001002F1">
        <w:rPr>
          <w:rFonts w:eastAsia="Calibri"/>
          <w:lang w:eastAsia="en-US"/>
        </w:rPr>
        <w:t>.</w:t>
      </w:r>
    </w:p>
    <w:p w:rsidR="00675713" w:rsidRPr="001002F1" w:rsidRDefault="00675713" w:rsidP="00E32BFA">
      <w:pPr>
        <w:ind w:firstLine="851"/>
        <w:jc w:val="both"/>
        <w:rPr>
          <w:rFonts w:eastAsia="Calibri"/>
          <w:b/>
          <w:lang w:eastAsia="en-US"/>
        </w:rPr>
      </w:pPr>
    </w:p>
    <w:p w:rsidR="00675713" w:rsidRPr="001002F1" w:rsidRDefault="00675713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Pr="001002F1">
        <w:t xml:space="preserve">методические материалы, </w:t>
      </w:r>
      <w:r>
        <w:t>бланк МДО.</w:t>
      </w:r>
    </w:p>
    <w:p w:rsidR="00675713" w:rsidRPr="001002F1" w:rsidRDefault="00675713" w:rsidP="00E32BFA">
      <w:pPr>
        <w:ind w:firstLine="851"/>
        <w:jc w:val="both"/>
        <w:rPr>
          <w:rFonts w:eastAsia="Calibri"/>
          <w:b/>
          <w:lang w:eastAsia="en-US"/>
        </w:rPr>
      </w:pPr>
    </w:p>
    <w:p w:rsidR="00675713" w:rsidRPr="001002F1" w:rsidRDefault="00675713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Pr="00601E03">
        <w:rPr>
          <w:rFonts w:eastAsia="Calibri"/>
          <w:lang w:eastAsia="en-US"/>
        </w:rPr>
        <w:t>составить</w:t>
      </w:r>
      <w:r>
        <w:rPr>
          <w:rFonts w:eastAsia="Calibri"/>
          <w:lang w:eastAsia="en-US"/>
        </w:rPr>
        <w:t xml:space="preserve"> ведомость </w:t>
      </w:r>
      <w:r w:rsidRPr="00675713">
        <w:rPr>
          <w:rFonts w:eastAsia="Calibri"/>
          <w:lang w:eastAsia="en-US"/>
        </w:rPr>
        <w:t>МДО</w:t>
      </w:r>
    </w:p>
    <w:p w:rsidR="00675713" w:rsidRPr="001002F1" w:rsidRDefault="00675713" w:rsidP="00E32BFA">
      <w:pPr>
        <w:ind w:firstLine="851"/>
        <w:jc w:val="both"/>
        <w:rPr>
          <w:rFonts w:eastAsia="Calibri"/>
          <w:lang w:eastAsia="en-US"/>
        </w:rPr>
      </w:pPr>
    </w:p>
    <w:p w:rsidR="00675713" w:rsidRPr="001002F1" w:rsidRDefault="00675713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Порядок работы:</w:t>
      </w:r>
    </w:p>
    <w:p w:rsidR="00675713" w:rsidRDefault="00675713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 xml:space="preserve">1. Используя соответствующие </w:t>
      </w:r>
      <w:r>
        <w:rPr>
          <w:rFonts w:eastAsia="Calibri"/>
          <w:lang w:eastAsia="en-US"/>
        </w:rPr>
        <w:t xml:space="preserve">нормативные документы и </w:t>
      </w:r>
      <w:r w:rsidRPr="00675713">
        <w:rPr>
          <w:rFonts w:eastAsia="Calibri"/>
          <w:lang w:eastAsia="en-US"/>
        </w:rPr>
        <w:t>составить ведомость МДО</w:t>
      </w:r>
      <w:r>
        <w:rPr>
          <w:rFonts w:eastAsia="Calibri"/>
          <w:lang w:eastAsia="en-US"/>
        </w:rPr>
        <w:t>.</w:t>
      </w:r>
    </w:p>
    <w:p w:rsidR="00675713" w:rsidRPr="001002F1" w:rsidRDefault="00675713" w:rsidP="00E32BFA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Н</w:t>
      </w:r>
      <w:r w:rsidRPr="001002F1">
        <w:rPr>
          <w:rFonts w:eastAsia="Calibri"/>
          <w:lang w:eastAsia="en-US"/>
        </w:rPr>
        <w:t>аписать вывод.</w:t>
      </w:r>
    </w:p>
    <w:p w:rsidR="006A5D37" w:rsidRPr="001002F1" w:rsidRDefault="006A5D37" w:rsidP="00E32BFA">
      <w:pPr>
        <w:ind w:firstLine="851"/>
        <w:jc w:val="both"/>
      </w:pPr>
    </w:p>
    <w:p w:rsidR="00546B5F" w:rsidRDefault="00546B5F" w:rsidP="00E32BFA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6D0A2E" w:rsidRDefault="006D0A2E" w:rsidP="00E32BFA">
      <w:pPr>
        <w:ind w:firstLine="851"/>
        <w:jc w:val="both"/>
        <w:sectPr w:rsidR="006D0A2E" w:rsidSect="001002F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 w:code="9"/>
          <w:pgMar w:top="1134" w:right="1134" w:bottom="1134" w:left="1134" w:header="709" w:footer="557" w:gutter="0"/>
          <w:cols w:space="708"/>
          <w:titlePg/>
          <w:docGrid w:linePitch="360"/>
        </w:sectPr>
      </w:pPr>
    </w:p>
    <w:p w:rsidR="006D0A2E" w:rsidRPr="006D0A2E" w:rsidRDefault="006D0A2E" w:rsidP="00E32B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  <w:r w:rsidRPr="006D0A2E">
        <w:rPr>
          <w:rFonts w:ascii="Times New Roman CYR" w:hAnsi="Times New Roman CYR" w:cs="Times New Roman CYR"/>
          <w:b/>
          <w:bCs/>
          <w:color w:val="26282F"/>
        </w:rPr>
        <w:lastRenderedPageBreak/>
        <w:t>ВЕДОМОСТЬ МАТЕРИАЛЬНО-ДЕНЕЖНОЙ ОЦЕНКИ ЛЕСОСЕКИ ПРИ СПЛОШНОМ, ЛЕНТОЧНОМ ПЕРЕЧЕТЕ И ПО МАТЕРИАЛАМ КРУГОВЫХ ПЛОЩАДОК ПОСТОЯННОГО РАДИУСА</w:t>
      </w:r>
    </w:p>
    <w:p w:rsidR="006D0A2E" w:rsidRPr="006D0A2E" w:rsidRDefault="006D0A2E" w:rsidP="00E32BF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6D0A2E" w:rsidRPr="006D0A2E" w:rsidRDefault="006D0A2E" w:rsidP="00E32BF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6D0A2E">
        <w:rPr>
          <w:rFonts w:ascii="Times New Roman CYR" w:hAnsi="Times New Roman CYR" w:cs="Times New Roman CYR"/>
        </w:rPr>
        <w:t>Лесничество __________, участковое лесничество ___________, категория лесов ________, хозяйство (хозсекция) __________, квартал N ____________, лесосека 20__ г., делянка N _______, таксационный участок (выдел) N ______, эксплуатационная площадь _____________ га, вид пользования ______, способ рубки _____________. Перечет: сплошной, ленточный, круговые площадки постоянного радиуса (нужное подчеркнуть), переводной коэффициент ________. Подрост: площадь _____ га, порода _________, число на 1 га __________________ тыс. шт., средняя высота подроста ___________. Способ очистки ______________. Способ восстановления леса _______________. Обсеменители: число семенников ________ шт., семенных куртин (полос) ________ шт., их площадь _____________ га. Лесотаксовый пояс __________, разряд такс _________.</w:t>
      </w:r>
    </w:p>
    <w:p w:rsidR="006D0A2E" w:rsidRPr="006D0A2E" w:rsidRDefault="006D0A2E" w:rsidP="00E32BF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tbl>
      <w:tblPr>
        <w:tblW w:w="153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6"/>
        <w:gridCol w:w="680"/>
        <w:gridCol w:w="854"/>
        <w:gridCol w:w="855"/>
        <w:gridCol w:w="882"/>
        <w:gridCol w:w="27"/>
        <w:gridCol w:w="996"/>
        <w:gridCol w:w="50"/>
        <w:gridCol w:w="802"/>
        <w:gridCol w:w="13"/>
        <w:gridCol w:w="840"/>
        <w:gridCol w:w="29"/>
        <w:gridCol w:w="963"/>
        <w:gridCol w:w="69"/>
        <w:gridCol w:w="790"/>
        <w:gridCol w:w="93"/>
        <w:gridCol w:w="14"/>
        <w:gridCol w:w="886"/>
        <w:gridCol w:w="65"/>
        <w:gridCol w:w="756"/>
        <w:gridCol w:w="46"/>
        <w:gridCol w:w="807"/>
        <w:gridCol w:w="22"/>
        <w:gridCol w:w="970"/>
        <w:gridCol w:w="63"/>
        <w:gridCol w:w="790"/>
        <w:gridCol w:w="107"/>
        <w:gridCol w:w="714"/>
        <w:gridCol w:w="60"/>
        <w:gridCol w:w="1090"/>
        <w:gridCol w:w="6"/>
      </w:tblGrid>
      <w:tr w:rsidR="006D0A2E" w:rsidRPr="006D0A2E" w:rsidTr="006D0A2E">
        <w:tc>
          <w:tcPr>
            <w:tcW w:w="9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Ступень толщины, см</w:t>
            </w:r>
          </w:p>
        </w:tc>
        <w:tc>
          <w:tcPr>
            <w:tcW w:w="23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Число деревьев на площади перечета</w:t>
            </w:r>
          </w:p>
        </w:tc>
        <w:tc>
          <w:tcPr>
            <w:tcW w:w="81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 xml:space="preserve">Объем деловых стволов, </w:t>
            </w:r>
            <w:r w:rsidR="007F5644">
              <w:rPr>
                <w:rFonts w:ascii="Times New Roman CYR" w:hAnsi="Times New Roman CYR" w:cs="Times New Roman CYR"/>
                <w:noProof/>
              </w:rPr>
              <w:drawing>
                <wp:inline distT="0" distB="0" distL="0" distR="0">
                  <wp:extent cx="212725" cy="244475"/>
                  <wp:effectExtent l="0" t="0" r="0" b="0"/>
                  <wp:docPr id="9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 xml:space="preserve">Объем дровяных стволов, </w:t>
            </w:r>
            <w:r w:rsidR="007F5644">
              <w:rPr>
                <w:rFonts w:ascii="Times New Roman CYR" w:hAnsi="Times New Roman CYR" w:cs="Times New Roman CYR"/>
                <w:noProof/>
              </w:rPr>
              <w:drawing>
                <wp:inline distT="0" distB="0" distL="0" distR="0">
                  <wp:extent cx="212725" cy="244475"/>
                  <wp:effectExtent l="0" t="0" r="0" b="0"/>
                  <wp:docPr id="10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0A2E" w:rsidRPr="006D0A2E" w:rsidTr="006D0A2E">
        <w:tc>
          <w:tcPr>
            <w:tcW w:w="97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23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36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деловая древесина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технологическое сырье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дрова топливные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товарная древесина</w:t>
            </w:r>
          </w:p>
        </w:tc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отходы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технологическое сырье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дрова топливные</w:t>
            </w:r>
          </w:p>
        </w:tc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отходы</w:t>
            </w:r>
          </w:p>
        </w:tc>
        <w:tc>
          <w:tcPr>
            <w:tcW w:w="11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всего</w:t>
            </w:r>
          </w:p>
        </w:tc>
      </w:tr>
      <w:tr w:rsidR="006D0A2E" w:rsidRPr="006D0A2E" w:rsidTr="006D0A2E">
        <w:tc>
          <w:tcPr>
            <w:tcW w:w="97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деловых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дровяных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итого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крупная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средняя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мелкая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15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6D0A2E" w:rsidRPr="006D0A2E" w:rsidTr="006D0A2E">
        <w:trPr>
          <w:gridAfter w:val="1"/>
          <w:wAfter w:w="6" w:type="dxa"/>
          <w:trHeight w:val="595"/>
        </w:trPr>
        <w:tc>
          <w:tcPr>
            <w:tcW w:w="15309" w:type="dxa"/>
            <w:gridSpan w:val="30"/>
            <w:tcBorders>
              <w:top w:val="single" w:sz="4" w:space="0" w:color="auto"/>
              <w:bottom w:val="nil"/>
            </w:tcBorders>
            <w:vAlign w:val="center"/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Порода _______________________                    Разряд высот _______________________</w:t>
            </w:r>
          </w:p>
        </w:tc>
      </w:tr>
      <w:tr w:rsidR="006D0A2E" w:rsidRPr="006D0A2E" w:rsidTr="006D0A2E">
        <w:trPr>
          <w:trHeight w:val="258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6D0A2E" w:rsidRPr="006D0A2E" w:rsidTr="006D0A2E">
        <w:trPr>
          <w:trHeight w:val="258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6D0A2E" w:rsidRPr="006D0A2E" w:rsidTr="006D0A2E">
        <w:trPr>
          <w:trHeight w:val="312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6D0A2E" w:rsidRPr="006D0A2E" w:rsidTr="006D0A2E">
        <w:trPr>
          <w:trHeight w:val="312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6D0A2E" w:rsidRPr="006D0A2E" w:rsidTr="006D0A2E">
        <w:trPr>
          <w:trHeight w:val="312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6D0A2E" w:rsidRPr="006D0A2E" w:rsidTr="006D0A2E">
        <w:trPr>
          <w:gridAfter w:val="1"/>
          <w:wAfter w:w="6" w:type="dxa"/>
          <w:trHeight w:val="595"/>
        </w:trPr>
        <w:tc>
          <w:tcPr>
            <w:tcW w:w="15309" w:type="dxa"/>
            <w:gridSpan w:val="30"/>
            <w:tcBorders>
              <w:top w:val="single" w:sz="4" w:space="0" w:color="auto"/>
              <w:bottom w:val="nil"/>
            </w:tcBorders>
            <w:vAlign w:val="center"/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Порода _______________________                    Разряд высот _______________________</w:t>
            </w:r>
          </w:p>
        </w:tc>
      </w:tr>
      <w:tr w:rsidR="006D0A2E" w:rsidRPr="006D0A2E" w:rsidTr="006D0A2E">
        <w:trPr>
          <w:trHeight w:val="258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6D0A2E" w:rsidRPr="006D0A2E" w:rsidTr="006D0A2E">
        <w:trPr>
          <w:trHeight w:val="258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6D0A2E" w:rsidRPr="006D0A2E" w:rsidTr="006D0A2E">
        <w:trPr>
          <w:trHeight w:val="312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6D0A2E" w:rsidRPr="006D0A2E" w:rsidTr="006D0A2E">
        <w:trPr>
          <w:trHeight w:val="312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6D0A2E" w:rsidRPr="006D0A2E" w:rsidTr="006D0A2E">
        <w:trPr>
          <w:trHeight w:val="312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0A2E" w:rsidRPr="006D0A2E" w:rsidRDefault="006D0A2E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</w:tbl>
    <w:p w:rsidR="006D0A2E" w:rsidRDefault="006D0A2E" w:rsidP="00E32BFA">
      <w:pPr>
        <w:ind w:firstLine="851"/>
        <w:jc w:val="both"/>
      </w:pPr>
    </w:p>
    <w:p w:rsidR="006D0A2E" w:rsidRDefault="006D0A2E" w:rsidP="00E32BFA">
      <w:pPr>
        <w:ind w:firstLine="851"/>
        <w:jc w:val="both"/>
        <w:sectPr w:rsidR="006D0A2E" w:rsidSect="006D0A2E">
          <w:pgSz w:w="16838" w:h="11906" w:orient="landscape" w:code="9"/>
          <w:pgMar w:top="1134" w:right="1134" w:bottom="1134" w:left="1134" w:header="709" w:footer="557" w:gutter="0"/>
          <w:cols w:space="708"/>
          <w:titlePg/>
          <w:docGrid w:linePitch="360"/>
        </w:sectPr>
      </w:pPr>
    </w:p>
    <w:p w:rsidR="006D0A2E" w:rsidRDefault="00623149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623149">
        <w:rPr>
          <w:rFonts w:ascii="Times New Roman" w:hAnsi="Times New Roman"/>
          <w:b/>
          <w:sz w:val="24"/>
          <w:szCs w:val="24"/>
        </w:rPr>
        <w:lastRenderedPageBreak/>
        <w:t xml:space="preserve">Практическое занятие </w:t>
      </w:r>
      <w:r w:rsidR="006D0A2E" w:rsidRPr="006D0A2E">
        <w:rPr>
          <w:rFonts w:ascii="Times New Roman" w:hAnsi="Times New Roman"/>
          <w:b/>
          <w:sz w:val="24"/>
          <w:szCs w:val="24"/>
        </w:rPr>
        <w:t>№ 6</w:t>
      </w:r>
    </w:p>
    <w:p w:rsidR="006D0A2E" w:rsidRPr="006D0A2E" w:rsidRDefault="006D0A2E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D0A2E" w:rsidRDefault="006D0A2E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6D0A2E">
        <w:rPr>
          <w:rFonts w:ascii="Times New Roman" w:hAnsi="Times New Roman"/>
          <w:b/>
          <w:sz w:val="24"/>
          <w:szCs w:val="24"/>
        </w:rPr>
        <w:t>Создание договора купли-продажи лесных насаждений с использованием текстового процессора MS Word. Создание гиперссылок. Создание макросов.</w:t>
      </w:r>
    </w:p>
    <w:p w:rsidR="006D0A2E" w:rsidRDefault="006D0A2E" w:rsidP="00E32BFA">
      <w:pPr>
        <w:ind w:firstLine="851"/>
        <w:jc w:val="both"/>
        <w:rPr>
          <w:rFonts w:eastAsia="Calibri"/>
          <w:b/>
          <w:lang w:eastAsia="en-US"/>
        </w:rPr>
      </w:pPr>
    </w:p>
    <w:p w:rsidR="006D0A2E" w:rsidRPr="001002F1" w:rsidRDefault="006D0A2E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>Цель занятия:</w:t>
      </w:r>
      <w:r w:rsidRPr="001002F1">
        <w:rPr>
          <w:rFonts w:eastAsia="Calibri"/>
          <w:lang w:eastAsia="en-US"/>
        </w:rPr>
        <w:t xml:space="preserve"> </w:t>
      </w:r>
      <w:r w:rsidRPr="00501DE5">
        <w:rPr>
          <w:rFonts w:eastAsia="Calibri"/>
          <w:lang w:eastAsia="en-US"/>
        </w:rPr>
        <w:t xml:space="preserve">научиться создавать и редактировать таблицы, </w:t>
      </w:r>
      <w:r>
        <w:rPr>
          <w:rFonts w:eastAsia="Calibri"/>
          <w:lang w:eastAsia="en-US"/>
        </w:rPr>
        <w:t xml:space="preserve">бланки документов, </w:t>
      </w:r>
      <w:r w:rsidRPr="00501DE5">
        <w:rPr>
          <w:rFonts w:eastAsia="Calibri"/>
          <w:lang w:eastAsia="en-US"/>
        </w:rPr>
        <w:t>выполнять форматирование</w:t>
      </w:r>
      <w:r>
        <w:rPr>
          <w:rFonts w:eastAsia="Calibri"/>
          <w:lang w:eastAsia="en-US"/>
        </w:rPr>
        <w:t xml:space="preserve"> при составлении лесохозяйственных документов</w:t>
      </w:r>
      <w:r w:rsidRPr="001002F1">
        <w:rPr>
          <w:rFonts w:eastAsia="Calibri"/>
          <w:lang w:eastAsia="en-US"/>
        </w:rPr>
        <w:t>.</w:t>
      </w:r>
    </w:p>
    <w:p w:rsidR="006D0A2E" w:rsidRPr="001002F1" w:rsidRDefault="006D0A2E" w:rsidP="00E32BFA">
      <w:pPr>
        <w:ind w:firstLine="851"/>
        <w:jc w:val="both"/>
        <w:rPr>
          <w:rFonts w:eastAsia="Calibri"/>
          <w:b/>
          <w:lang w:eastAsia="en-US"/>
        </w:rPr>
      </w:pPr>
    </w:p>
    <w:p w:rsidR="006D0A2E" w:rsidRPr="001002F1" w:rsidRDefault="006D0A2E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Pr="001002F1">
        <w:t xml:space="preserve">методические материалы, </w:t>
      </w:r>
      <w:r>
        <w:t xml:space="preserve">бланк </w:t>
      </w:r>
      <w:r w:rsidRPr="006D0A2E">
        <w:t>договора купли-продажи</w:t>
      </w:r>
      <w:r>
        <w:t>. Нормативные документы</w:t>
      </w:r>
    </w:p>
    <w:p w:rsidR="006D0A2E" w:rsidRPr="001002F1" w:rsidRDefault="006D0A2E" w:rsidP="00E32BFA">
      <w:pPr>
        <w:ind w:firstLine="851"/>
        <w:jc w:val="both"/>
        <w:rPr>
          <w:rFonts w:eastAsia="Calibri"/>
          <w:b/>
          <w:lang w:eastAsia="en-US"/>
        </w:rPr>
      </w:pPr>
    </w:p>
    <w:p w:rsidR="006D0A2E" w:rsidRPr="001002F1" w:rsidRDefault="006D0A2E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Pr="00601E03">
        <w:rPr>
          <w:rFonts w:eastAsia="Calibri"/>
          <w:lang w:eastAsia="en-US"/>
        </w:rPr>
        <w:t>составить</w:t>
      </w:r>
      <w:r>
        <w:rPr>
          <w:rFonts w:eastAsia="Calibri"/>
          <w:lang w:eastAsia="en-US"/>
        </w:rPr>
        <w:t xml:space="preserve"> </w:t>
      </w:r>
      <w:r w:rsidRPr="006D0A2E">
        <w:rPr>
          <w:rFonts w:eastAsia="Calibri"/>
          <w:lang w:eastAsia="en-US"/>
        </w:rPr>
        <w:t>договора купли-продажи</w:t>
      </w:r>
    </w:p>
    <w:p w:rsidR="006D0A2E" w:rsidRPr="001002F1" w:rsidRDefault="006D0A2E" w:rsidP="00E32BFA">
      <w:pPr>
        <w:ind w:firstLine="851"/>
        <w:jc w:val="both"/>
        <w:rPr>
          <w:rFonts w:eastAsia="Calibri"/>
          <w:lang w:eastAsia="en-US"/>
        </w:rPr>
      </w:pPr>
    </w:p>
    <w:p w:rsidR="006D0A2E" w:rsidRPr="001002F1" w:rsidRDefault="006D0A2E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Порядок работы:</w:t>
      </w:r>
    </w:p>
    <w:p w:rsidR="006D0A2E" w:rsidRDefault="006D0A2E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 xml:space="preserve">1. Используя соответствующие </w:t>
      </w:r>
      <w:r>
        <w:rPr>
          <w:rFonts w:eastAsia="Calibri"/>
          <w:lang w:eastAsia="en-US"/>
        </w:rPr>
        <w:t xml:space="preserve">нормативные документы и </w:t>
      </w:r>
      <w:r w:rsidRPr="00675713">
        <w:rPr>
          <w:rFonts w:eastAsia="Calibri"/>
          <w:lang w:eastAsia="en-US"/>
        </w:rPr>
        <w:t xml:space="preserve">составить </w:t>
      </w:r>
      <w:r w:rsidRPr="006D0A2E">
        <w:rPr>
          <w:rFonts w:eastAsia="Calibri"/>
          <w:lang w:eastAsia="en-US"/>
        </w:rPr>
        <w:t>договора купли-продажи</w:t>
      </w:r>
      <w:r>
        <w:rPr>
          <w:rFonts w:eastAsia="Calibri"/>
          <w:lang w:eastAsia="en-US"/>
        </w:rPr>
        <w:t>.</w:t>
      </w:r>
    </w:p>
    <w:p w:rsidR="006D0A2E" w:rsidRDefault="006D0A2E" w:rsidP="00E32BFA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Создать гиперссылки на н</w:t>
      </w:r>
      <w:r>
        <w:t>ормативные документы</w:t>
      </w:r>
    </w:p>
    <w:p w:rsidR="006D0A2E" w:rsidRPr="001002F1" w:rsidRDefault="0016363B" w:rsidP="00E32BFA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6D0A2E">
        <w:rPr>
          <w:rFonts w:eastAsia="Calibri"/>
          <w:lang w:eastAsia="en-US"/>
        </w:rPr>
        <w:t>. Н</w:t>
      </w:r>
      <w:r w:rsidR="006D0A2E" w:rsidRPr="001002F1">
        <w:rPr>
          <w:rFonts w:eastAsia="Calibri"/>
          <w:lang w:eastAsia="en-US"/>
        </w:rPr>
        <w:t>аписать вывод.</w:t>
      </w:r>
    </w:p>
    <w:p w:rsidR="006D0A2E" w:rsidRPr="001002F1" w:rsidRDefault="006D0A2E" w:rsidP="00E32BFA">
      <w:pPr>
        <w:ind w:firstLine="851"/>
        <w:jc w:val="both"/>
      </w:pPr>
    </w:p>
    <w:p w:rsidR="006D0A2E" w:rsidRDefault="006D0A2E" w:rsidP="00E32BFA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6D0A2E" w:rsidRDefault="006D0A2E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16363B" w:rsidRDefault="0016363B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16363B" w:rsidRDefault="00623149" w:rsidP="00E32BFA">
      <w:pPr>
        <w:ind w:firstLine="851"/>
        <w:jc w:val="center"/>
        <w:rPr>
          <w:rFonts w:eastAsia="Calibri"/>
          <w:b/>
          <w:lang w:eastAsia="en-US"/>
        </w:rPr>
      </w:pPr>
      <w:r w:rsidRPr="00623149">
        <w:rPr>
          <w:rFonts w:eastAsia="Calibri"/>
          <w:b/>
          <w:lang w:eastAsia="en-US"/>
        </w:rPr>
        <w:t xml:space="preserve">Практическое занятие </w:t>
      </w:r>
      <w:r w:rsidR="0016363B" w:rsidRPr="0016363B">
        <w:rPr>
          <w:rFonts w:eastAsia="Calibri"/>
          <w:b/>
          <w:lang w:eastAsia="en-US"/>
        </w:rPr>
        <w:t>№ 7</w:t>
      </w:r>
    </w:p>
    <w:p w:rsidR="0016363B" w:rsidRPr="0016363B" w:rsidRDefault="0016363B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16363B" w:rsidRDefault="0016363B" w:rsidP="00E32BFA">
      <w:pPr>
        <w:ind w:firstLine="851"/>
        <w:jc w:val="center"/>
        <w:rPr>
          <w:rFonts w:eastAsia="Calibri"/>
          <w:b/>
          <w:lang w:eastAsia="en-US"/>
        </w:rPr>
      </w:pPr>
      <w:r w:rsidRPr="0016363B">
        <w:rPr>
          <w:rFonts w:eastAsia="Calibri"/>
          <w:b/>
          <w:lang w:eastAsia="en-US"/>
        </w:rPr>
        <w:t>Автоматизация технологических расчетов материально-денежной оценки лесосеки с использованием табличного процессора MS  Excel.</w:t>
      </w:r>
    </w:p>
    <w:p w:rsidR="0016363B" w:rsidRDefault="0016363B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16363B" w:rsidRPr="001002F1" w:rsidRDefault="0016363B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>Цель занятия:</w:t>
      </w:r>
      <w:r w:rsidRPr="001002F1">
        <w:rPr>
          <w:rFonts w:eastAsia="Calibri"/>
          <w:lang w:eastAsia="en-US"/>
        </w:rPr>
        <w:t xml:space="preserve"> </w:t>
      </w:r>
      <w:r w:rsidRPr="00501DE5">
        <w:rPr>
          <w:rFonts w:eastAsia="Calibri"/>
          <w:lang w:eastAsia="en-US"/>
        </w:rPr>
        <w:t xml:space="preserve">научиться создавать и редактировать таблицы, </w:t>
      </w:r>
      <w:r>
        <w:rPr>
          <w:rFonts w:eastAsia="Calibri"/>
          <w:lang w:eastAsia="en-US"/>
        </w:rPr>
        <w:t xml:space="preserve">бланки документов, </w:t>
      </w:r>
      <w:r w:rsidRPr="00501DE5">
        <w:rPr>
          <w:rFonts w:eastAsia="Calibri"/>
          <w:lang w:eastAsia="en-US"/>
        </w:rPr>
        <w:t>выполнять форматирование</w:t>
      </w:r>
      <w:r>
        <w:rPr>
          <w:rFonts w:eastAsia="Calibri"/>
          <w:lang w:eastAsia="en-US"/>
        </w:rPr>
        <w:t xml:space="preserve"> при составлении лесохозяйственных документов</w:t>
      </w:r>
      <w:r w:rsidRPr="001002F1">
        <w:rPr>
          <w:rFonts w:eastAsia="Calibri"/>
          <w:lang w:eastAsia="en-US"/>
        </w:rPr>
        <w:t>.</w:t>
      </w:r>
    </w:p>
    <w:p w:rsidR="0016363B" w:rsidRPr="001002F1" w:rsidRDefault="0016363B" w:rsidP="00E32BFA">
      <w:pPr>
        <w:ind w:firstLine="851"/>
        <w:jc w:val="both"/>
        <w:rPr>
          <w:rFonts w:eastAsia="Calibri"/>
          <w:b/>
          <w:lang w:eastAsia="en-US"/>
        </w:rPr>
      </w:pPr>
    </w:p>
    <w:p w:rsidR="0016363B" w:rsidRPr="001002F1" w:rsidRDefault="0016363B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Pr="001002F1">
        <w:t xml:space="preserve">методические материалы, </w:t>
      </w:r>
      <w:r>
        <w:t>бланк МДО. Нормативные документы</w:t>
      </w:r>
    </w:p>
    <w:p w:rsidR="0016363B" w:rsidRPr="001002F1" w:rsidRDefault="0016363B" w:rsidP="00E32BFA">
      <w:pPr>
        <w:ind w:firstLine="851"/>
        <w:jc w:val="both"/>
        <w:rPr>
          <w:rFonts w:eastAsia="Calibri"/>
          <w:b/>
          <w:lang w:eastAsia="en-US"/>
        </w:rPr>
      </w:pPr>
    </w:p>
    <w:p w:rsidR="0016363B" w:rsidRPr="001002F1" w:rsidRDefault="0016363B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Pr="00601E03">
        <w:rPr>
          <w:rFonts w:eastAsia="Calibri"/>
          <w:lang w:eastAsia="en-US"/>
        </w:rPr>
        <w:t>составить</w:t>
      </w:r>
      <w:r>
        <w:rPr>
          <w:rFonts w:eastAsia="Calibri"/>
          <w:lang w:eastAsia="en-US"/>
        </w:rPr>
        <w:t xml:space="preserve"> ведомость МДО</w:t>
      </w:r>
    </w:p>
    <w:p w:rsidR="0016363B" w:rsidRPr="001002F1" w:rsidRDefault="0016363B" w:rsidP="00E32BFA">
      <w:pPr>
        <w:ind w:firstLine="851"/>
        <w:jc w:val="both"/>
        <w:rPr>
          <w:rFonts w:eastAsia="Calibri"/>
          <w:lang w:eastAsia="en-US"/>
        </w:rPr>
      </w:pPr>
    </w:p>
    <w:p w:rsidR="0016363B" w:rsidRPr="001002F1" w:rsidRDefault="0016363B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Порядок работы:</w:t>
      </w:r>
    </w:p>
    <w:p w:rsidR="0016363B" w:rsidRDefault="0016363B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 xml:space="preserve">1. Используя соответствующие </w:t>
      </w:r>
      <w:r>
        <w:rPr>
          <w:rFonts w:eastAsia="Calibri"/>
          <w:lang w:eastAsia="en-US"/>
        </w:rPr>
        <w:t xml:space="preserve">нормативные документы и данные ПР № 5 </w:t>
      </w:r>
      <w:r w:rsidRPr="00675713">
        <w:rPr>
          <w:rFonts w:eastAsia="Calibri"/>
          <w:lang w:eastAsia="en-US"/>
        </w:rPr>
        <w:t xml:space="preserve">составить </w:t>
      </w:r>
      <w:r w:rsidRPr="0016363B">
        <w:rPr>
          <w:rFonts w:eastAsia="Calibri"/>
          <w:lang w:eastAsia="en-US"/>
        </w:rPr>
        <w:t>ведомость МДО</w:t>
      </w:r>
      <w:r>
        <w:rPr>
          <w:rFonts w:eastAsia="Calibri"/>
          <w:lang w:eastAsia="en-US"/>
        </w:rPr>
        <w:t xml:space="preserve"> (написав формулы в ячейках), заполнить таблицу.</w:t>
      </w:r>
    </w:p>
    <w:p w:rsidR="0016363B" w:rsidRDefault="0016363B" w:rsidP="00E32BFA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Н</w:t>
      </w:r>
      <w:r w:rsidRPr="001002F1">
        <w:rPr>
          <w:rFonts w:eastAsia="Calibri"/>
          <w:lang w:eastAsia="en-US"/>
        </w:rPr>
        <w:t>аписать вывод.</w:t>
      </w:r>
    </w:p>
    <w:p w:rsidR="00FF62E7" w:rsidRPr="001002F1" w:rsidRDefault="00FF62E7" w:rsidP="00E32BFA">
      <w:pPr>
        <w:ind w:firstLine="851"/>
        <w:jc w:val="both"/>
        <w:rPr>
          <w:rFonts w:eastAsia="Calibri"/>
          <w:lang w:eastAsia="en-US"/>
        </w:rPr>
      </w:pPr>
    </w:p>
    <w:tbl>
      <w:tblPr>
        <w:tblW w:w="7720" w:type="dxa"/>
        <w:jc w:val="center"/>
        <w:tblInd w:w="4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6"/>
        <w:gridCol w:w="1170"/>
        <w:gridCol w:w="1063"/>
        <w:gridCol w:w="957"/>
        <w:gridCol w:w="853"/>
        <w:gridCol w:w="992"/>
        <w:gridCol w:w="859"/>
      </w:tblGrid>
      <w:tr w:rsidR="00FF62E7" w:rsidRPr="006D0A2E" w:rsidTr="00466928">
        <w:trPr>
          <w:jc w:val="center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Показатель</w:t>
            </w:r>
          </w:p>
        </w:tc>
        <w:tc>
          <w:tcPr>
            <w:tcW w:w="4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деловая древесина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дрова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всего</w:t>
            </w:r>
          </w:p>
        </w:tc>
      </w:tr>
      <w:tr w:rsidR="00FF62E7" w:rsidRPr="006D0A2E" w:rsidTr="00466928">
        <w:trPr>
          <w:jc w:val="center"/>
        </w:trPr>
        <w:tc>
          <w:tcPr>
            <w:tcW w:w="1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крупная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средняя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мелкая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6D0A2E">
              <w:rPr>
                <w:rFonts w:ascii="Times New Roman CYR" w:hAnsi="Times New Roman CYR" w:cs="Times New Roman CYR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FF62E7" w:rsidRPr="006D0A2E" w:rsidTr="00466928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466928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Объем, м3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FF62E7" w:rsidRPr="006D0A2E" w:rsidTr="00466928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466928" w:rsidP="00E32BFA">
            <w:pPr>
              <w:widowControl w:val="0"/>
              <w:autoSpaceDE w:val="0"/>
              <w:autoSpaceDN w:val="0"/>
              <w:adjustRightInd w:val="0"/>
              <w:ind w:right="-17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Цена 1 м3, руб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E7" w:rsidRPr="006D0A2E" w:rsidRDefault="00FF62E7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466928" w:rsidRPr="006D0A2E" w:rsidTr="00466928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28" w:rsidRPr="006D0A2E" w:rsidRDefault="00466928" w:rsidP="00E32B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Стоимость, руб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28" w:rsidRPr="006D0A2E" w:rsidRDefault="00466928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28" w:rsidRPr="006D0A2E" w:rsidRDefault="00466928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28" w:rsidRPr="006D0A2E" w:rsidRDefault="00466928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28" w:rsidRPr="006D0A2E" w:rsidRDefault="00466928" w:rsidP="00E32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28" w:rsidRPr="006D0A2E" w:rsidRDefault="00466928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928" w:rsidRPr="006D0A2E" w:rsidRDefault="00466928" w:rsidP="00E32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16363B" w:rsidRDefault="0016363B" w:rsidP="00E32BFA">
      <w:pPr>
        <w:ind w:firstLine="851"/>
        <w:jc w:val="both"/>
      </w:pPr>
    </w:p>
    <w:p w:rsidR="0016363B" w:rsidRPr="001002F1" w:rsidRDefault="0016363B" w:rsidP="00E32BFA">
      <w:pPr>
        <w:ind w:firstLine="851"/>
        <w:jc w:val="both"/>
      </w:pPr>
    </w:p>
    <w:p w:rsidR="0016363B" w:rsidRDefault="0016363B" w:rsidP="00E32BFA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466928" w:rsidRDefault="00623149" w:rsidP="00E32BFA">
      <w:pPr>
        <w:ind w:firstLine="851"/>
        <w:jc w:val="center"/>
        <w:rPr>
          <w:rFonts w:eastAsia="Calibri"/>
          <w:b/>
          <w:lang w:eastAsia="en-US"/>
        </w:rPr>
      </w:pPr>
      <w:r w:rsidRPr="00623149">
        <w:rPr>
          <w:rFonts w:eastAsia="Calibri"/>
          <w:b/>
          <w:lang w:eastAsia="en-US"/>
        </w:rPr>
        <w:lastRenderedPageBreak/>
        <w:t xml:space="preserve">Практическое занятие </w:t>
      </w:r>
      <w:r w:rsidR="00466928" w:rsidRPr="0016363B">
        <w:rPr>
          <w:rFonts w:eastAsia="Calibri"/>
          <w:b/>
          <w:lang w:eastAsia="en-US"/>
        </w:rPr>
        <w:t xml:space="preserve">№ </w:t>
      </w:r>
      <w:r w:rsidR="00466928">
        <w:rPr>
          <w:rFonts w:eastAsia="Calibri"/>
          <w:b/>
          <w:lang w:eastAsia="en-US"/>
        </w:rPr>
        <w:t>8</w:t>
      </w:r>
    </w:p>
    <w:p w:rsidR="00466928" w:rsidRPr="0016363B" w:rsidRDefault="00466928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466928" w:rsidRDefault="00466928" w:rsidP="00E32BFA">
      <w:pPr>
        <w:ind w:firstLine="851"/>
        <w:jc w:val="center"/>
        <w:rPr>
          <w:rFonts w:eastAsia="Calibri"/>
          <w:b/>
          <w:lang w:eastAsia="en-US"/>
        </w:rPr>
      </w:pPr>
      <w:r w:rsidRPr="00466928">
        <w:rPr>
          <w:rFonts w:eastAsia="Calibri"/>
          <w:b/>
          <w:lang w:eastAsia="en-US"/>
        </w:rPr>
        <w:t>Расчет основных технико-экономических показателей (РТК рубки ухода за лесом) работы лесохозяйственного участка</w:t>
      </w:r>
      <w:r w:rsidRPr="0016363B">
        <w:rPr>
          <w:rFonts w:eastAsia="Calibri"/>
          <w:b/>
          <w:lang w:eastAsia="en-US"/>
        </w:rPr>
        <w:t>.</w:t>
      </w:r>
    </w:p>
    <w:p w:rsidR="00466928" w:rsidRDefault="00466928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466928" w:rsidRPr="001002F1" w:rsidRDefault="00466928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>Цель занятия:</w:t>
      </w:r>
      <w:r w:rsidRPr="001002F1">
        <w:rPr>
          <w:rFonts w:eastAsia="Calibri"/>
          <w:lang w:eastAsia="en-US"/>
        </w:rPr>
        <w:t xml:space="preserve"> </w:t>
      </w:r>
      <w:r w:rsidRPr="00501DE5">
        <w:rPr>
          <w:rFonts w:eastAsia="Calibri"/>
          <w:lang w:eastAsia="en-US"/>
        </w:rPr>
        <w:t xml:space="preserve">научиться создавать и редактировать таблицы, </w:t>
      </w:r>
      <w:r>
        <w:rPr>
          <w:rFonts w:eastAsia="Calibri"/>
          <w:lang w:eastAsia="en-US"/>
        </w:rPr>
        <w:t xml:space="preserve">бланки документов, </w:t>
      </w:r>
      <w:r w:rsidRPr="00501DE5">
        <w:rPr>
          <w:rFonts w:eastAsia="Calibri"/>
          <w:lang w:eastAsia="en-US"/>
        </w:rPr>
        <w:t>выполнять форматирование</w:t>
      </w:r>
      <w:r>
        <w:rPr>
          <w:rFonts w:eastAsia="Calibri"/>
          <w:lang w:eastAsia="en-US"/>
        </w:rPr>
        <w:t xml:space="preserve"> при составлении лесохозяйственных документов</w:t>
      </w:r>
      <w:r w:rsidRPr="001002F1">
        <w:rPr>
          <w:rFonts w:eastAsia="Calibri"/>
          <w:lang w:eastAsia="en-US"/>
        </w:rPr>
        <w:t>.</w:t>
      </w:r>
    </w:p>
    <w:p w:rsidR="00466928" w:rsidRPr="001002F1" w:rsidRDefault="00466928" w:rsidP="00E32BFA">
      <w:pPr>
        <w:ind w:firstLine="851"/>
        <w:jc w:val="both"/>
        <w:rPr>
          <w:rFonts w:eastAsia="Calibri"/>
          <w:b/>
          <w:lang w:eastAsia="en-US"/>
        </w:rPr>
      </w:pPr>
    </w:p>
    <w:p w:rsidR="00466928" w:rsidRPr="001002F1" w:rsidRDefault="00466928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Pr="001002F1">
        <w:t xml:space="preserve">методические материалы, </w:t>
      </w:r>
      <w:r w:rsidRPr="00466928">
        <w:t>РТК рубки ухода за лесом</w:t>
      </w:r>
      <w:r>
        <w:t>. Нормативные документы</w:t>
      </w:r>
    </w:p>
    <w:p w:rsidR="00466928" w:rsidRPr="001002F1" w:rsidRDefault="00466928" w:rsidP="00E32BFA">
      <w:pPr>
        <w:ind w:firstLine="851"/>
        <w:jc w:val="both"/>
        <w:rPr>
          <w:rFonts w:eastAsia="Calibri"/>
          <w:b/>
          <w:lang w:eastAsia="en-US"/>
        </w:rPr>
      </w:pPr>
    </w:p>
    <w:p w:rsidR="00466928" w:rsidRPr="001002F1" w:rsidRDefault="00466928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Pr="00466928">
        <w:rPr>
          <w:rFonts w:eastAsia="Calibri"/>
          <w:lang w:eastAsia="en-US"/>
        </w:rPr>
        <w:t>рассчитать</w:t>
      </w:r>
      <w:r>
        <w:rPr>
          <w:rFonts w:eastAsia="Calibri"/>
          <w:b/>
          <w:lang w:eastAsia="en-US"/>
        </w:rPr>
        <w:t xml:space="preserve"> </w:t>
      </w:r>
      <w:r w:rsidRPr="00466928">
        <w:rPr>
          <w:rFonts w:eastAsia="Calibri"/>
          <w:lang w:eastAsia="en-US"/>
        </w:rPr>
        <w:t>РТК</w:t>
      </w:r>
      <w:r>
        <w:rPr>
          <w:rFonts w:eastAsia="Calibri"/>
          <w:lang w:eastAsia="en-US"/>
        </w:rPr>
        <w:t xml:space="preserve"> на</w:t>
      </w:r>
      <w:r w:rsidRPr="00466928">
        <w:rPr>
          <w:rFonts w:eastAsia="Calibri"/>
          <w:lang w:eastAsia="en-US"/>
        </w:rPr>
        <w:t xml:space="preserve"> рубки ухода за лесом</w:t>
      </w:r>
      <w:r w:rsidR="0060716B">
        <w:rPr>
          <w:rFonts w:eastAsia="Calibri"/>
          <w:lang w:eastAsia="en-US"/>
        </w:rPr>
        <w:t>.</w:t>
      </w:r>
    </w:p>
    <w:p w:rsidR="00466928" w:rsidRPr="001002F1" w:rsidRDefault="00466928" w:rsidP="00E32BFA">
      <w:pPr>
        <w:ind w:firstLine="851"/>
        <w:jc w:val="both"/>
        <w:rPr>
          <w:rFonts w:eastAsia="Calibri"/>
          <w:lang w:eastAsia="en-US"/>
        </w:rPr>
      </w:pPr>
    </w:p>
    <w:p w:rsidR="00466928" w:rsidRPr="001002F1" w:rsidRDefault="00466928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Порядок работы:</w:t>
      </w:r>
    </w:p>
    <w:p w:rsidR="00466928" w:rsidRDefault="00466928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 xml:space="preserve">1. </w:t>
      </w:r>
      <w:r w:rsidR="0060716B">
        <w:rPr>
          <w:rFonts w:eastAsia="Calibri"/>
          <w:lang w:eastAsia="en-US"/>
        </w:rPr>
        <w:t>Р</w:t>
      </w:r>
      <w:r w:rsidR="0060716B" w:rsidRPr="0060716B">
        <w:rPr>
          <w:rFonts w:eastAsia="Calibri"/>
          <w:lang w:eastAsia="en-US"/>
        </w:rPr>
        <w:t>ассчитать РТК на рубки ухода за лесом</w:t>
      </w:r>
      <w:r w:rsidR="0060716B">
        <w:rPr>
          <w:rFonts w:eastAsia="Calibri"/>
          <w:lang w:eastAsia="en-US"/>
        </w:rPr>
        <w:t>, (написав формулы в ячейках), заполнить таблицу.</w:t>
      </w:r>
    </w:p>
    <w:p w:rsidR="00466928" w:rsidRDefault="00466928" w:rsidP="00E32BFA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Н</w:t>
      </w:r>
      <w:r w:rsidRPr="001002F1">
        <w:rPr>
          <w:rFonts w:eastAsia="Calibri"/>
          <w:lang w:eastAsia="en-US"/>
        </w:rPr>
        <w:t>аписать вывод.</w:t>
      </w:r>
    </w:p>
    <w:p w:rsidR="00466928" w:rsidRPr="001002F1" w:rsidRDefault="00466928" w:rsidP="00E32BFA">
      <w:pPr>
        <w:ind w:firstLine="851"/>
        <w:jc w:val="both"/>
        <w:rPr>
          <w:rFonts w:eastAsia="Calibri"/>
          <w:lang w:eastAsia="en-US"/>
        </w:rPr>
      </w:pPr>
    </w:p>
    <w:p w:rsidR="00466928" w:rsidRDefault="007F5644" w:rsidP="00E32BFA">
      <w:pPr>
        <w:ind w:firstLine="284"/>
        <w:jc w:val="both"/>
      </w:pPr>
      <w:r>
        <w:rPr>
          <w:noProof/>
        </w:rPr>
        <w:drawing>
          <wp:inline distT="0" distB="0" distL="0" distR="0">
            <wp:extent cx="6113780" cy="3126105"/>
            <wp:effectExtent l="0" t="0" r="127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12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928" w:rsidRPr="001002F1" w:rsidRDefault="00466928" w:rsidP="00E32BFA">
      <w:pPr>
        <w:ind w:firstLine="851"/>
        <w:jc w:val="both"/>
      </w:pPr>
    </w:p>
    <w:p w:rsidR="00466928" w:rsidRDefault="00466928" w:rsidP="00E32BFA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6D0A2E" w:rsidRDefault="006D0A2E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D0A2E" w:rsidRDefault="006D0A2E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D0A2E" w:rsidRDefault="006D0A2E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D0A2E" w:rsidRDefault="006D0A2E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D0A2E" w:rsidRDefault="006D0A2E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D0A2E" w:rsidRDefault="006D0A2E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F1FA1" w:rsidRDefault="00EF1FA1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F1FA1" w:rsidRDefault="00EF1FA1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F1FA1" w:rsidRDefault="00EF1FA1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F1FA1" w:rsidRDefault="00EF1FA1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F1FA1" w:rsidRDefault="00EF1FA1" w:rsidP="00E32BFA">
      <w:pPr>
        <w:pStyle w:val="afe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F1FA1" w:rsidRDefault="00623149" w:rsidP="00E32BFA">
      <w:pPr>
        <w:ind w:firstLine="851"/>
        <w:jc w:val="center"/>
        <w:rPr>
          <w:rFonts w:eastAsia="Calibri"/>
          <w:b/>
          <w:lang w:eastAsia="en-US"/>
        </w:rPr>
      </w:pPr>
      <w:r w:rsidRPr="00623149">
        <w:rPr>
          <w:rFonts w:eastAsia="Calibri"/>
          <w:b/>
          <w:lang w:eastAsia="en-US"/>
        </w:rPr>
        <w:lastRenderedPageBreak/>
        <w:t xml:space="preserve">Практическое занятие </w:t>
      </w:r>
      <w:r w:rsidR="00EF1FA1" w:rsidRPr="0016363B">
        <w:rPr>
          <w:rFonts w:eastAsia="Calibri"/>
          <w:b/>
          <w:lang w:eastAsia="en-US"/>
        </w:rPr>
        <w:t xml:space="preserve">№ </w:t>
      </w:r>
      <w:r w:rsidR="00EF1FA1">
        <w:rPr>
          <w:rFonts w:eastAsia="Calibri"/>
          <w:b/>
          <w:lang w:eastAsia="en-US"/>
        </w:rPr>
        <w:t>9</w:t>
      </w:r>
    </w:p>
    <w:p w:rsidR="00EF1FA1" w:rsidRPr="0016363B" w:rsidRDefault="00EF1FA1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EF1FA1" w:rsidRDefault="00EF1FA1" w:rsidP="00E32BFA">
      <w:pPr>
        <w:ind w:firstLine="851"/>
        <w:jc w:val="center"/>
        <w:rPr>
          <w:rFonts w:eastAsia="Calibri"/>
          <w:b/>
          <w:lang w:eastAsia="en-US"/>
        </w:rPr>
      </w:pPr>
      <w:r w:rsidRPr="00EF1FA1">
        <w:rPr>
          <w:rFonts w:eastAsia="Calibri"/>
          <w:b/>
          <w:lang w:eastAsia="en-US"/>
        </w:rPr>
        <w:t>Расчет основных технико-экономических показателей (РТК искусственное лесовосстановление) работы лесохозяйственного участка.</w:t>
      </w:r>
    </w:p>
    <w:p w:rsidR="00EF1FA1" w:rsidRDefault="00EF1FA1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EF1FA1" w:rsidRPr="001002F1" w:rsidRDefault="00EF1FA1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>Цель занятия:</w:t>
      </w:r>
      <w:r w:rsidRPr="001002F1">
        <w:rPr>
          <w:rFonts w:eastAsia="Calibri"/>
          <w:lang w:eastAsia="en-US"/>
        </w:rPr>
        <w:t xml:space="preserve"> </w:t>
      </w:r>
      <w:r w:rsidRPr="00501DE5">
        <w:rPr>
          <w:rFonts w:eastAsia="Calibri"/>
          <w:lang w:eastAsia="en-US"/>
        </w:rPr>
        <w:t xml:space="preserve">научиться создавать и редактировать таблицы, </w:t>
      </w:r>
      <w:r>
        <w:rPr>
          <w:rFonts w:eastAsia="Calibri"/>
          <w:lang w:eastAsia="en-US"/>
        </w:rPr>
        <w:t xml:space="preserve">бланки документов, </w:t>
      </w:r>
      <w:r w:rsidRPr="00501DE5">
        <w:rPr>
          <w:rFonts w:eastAsia="Calibri"/>
          <w:lang w:eastAsia="en-US"/>
        </w:rPr>
        <w:t>выполнять форматирование</w:t>
      </w:r>
      <w:r>
        <w:rPr>
          <w:rFonts w:eastAsia="Calibri"/>
          <w:lang w:eastAsia="en-US"/>
        </w:rPr>
        <w:t xml:space="preserve"> при составлении лесохозяйственных документов</w:t>
      </w:r>
      <w:r w:rsidRPr="001002F1">
        <w:rPr>
          <w:rFonts w:eastAsia="Calibri"/>
          <w:lang w:eastAsia="en-US"/>
        </w:rPr>
        <w:t>.</w:t>
      </w:r>
    </w:p>
    <w:p w:rsidR="00EF1FA1" w:rsidRPr="001002F1" w:rsidRDefault="00EF1FA1" w:rsidP="00E32BFA">
      <w:pPr>
        <w:ind w:firstLine="851"/>
        <w:jc w:val="both"/>
        <w:rPr>
          <w:rFonts w:eastAsia="Calibri"/>
          <w:b/>
          <w:lang w:eastAsia="en-US"/>
        </w:rPr>
      </w:pPr>
    </w:p>
    <w:p w:rsidR="00EF1FA1" w:rsidRPr="001002F1" w:rsidRDefault="00EF1FA1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Pr="001002F1">
        <w:t xml:space="preserve">методические материалы, </w:t>
      </w:r>
      <w:r w:rsidRPr="00466928">
        <w:t xml:space="preserve">РТК </w:t>
      </w:r>
      <w:r>
        <w:t>на с</w:t>
      </w:r>
      <w:r w:rsidRPr="00EF1FA1">
        <w:t>оздание лесных культур на вырубках посадкой сеянцев в борозды</w:t>
      </w:r>
      <w:r>
        <w:t>. Нормативные документы</w:t>
      </w:r>
    </w:p>
    <w:p w:rsidR="00EF1FA1" w:rsidRPr="001002F1" w:rsidRDefault="00EF1FA1" w:rsidP="00E32BFA">
      <w:pPr>
        <w:ind w:firstLine="851"/>
        <w:jc w:val="both"/>
        <w:rPr>
          <w:rFonts w:eastAsia="Calibri"/>
          <w:b/>
          <w:lang w:eastAsia="en-US"/>
        </w:rPr>
      </w:pPr>
    </w:p>
    <w:p w:rsidR="00EF1FA1" w:rsidRPr="001002F1" w:rsidRDefault="00EF1FA1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Pr="00466928">
        <w:rPr>
          <w:rFonts w:eastAsia="Calibri"/>
          <w:lang w:eastAsia="en-US"/>
        </w:rPr>
        <w:t>рассчитать</w:t>
      </w:r>
      <w:r>
        <w:rPr>
          <w:rFonts w:eastAsia="Calibri"/>
          <w:b/>
          <w:lang w:eastAsia="en-US"/>
        </w:rPr>
        <w:t xml:space="preserve"> </w:t>
      </w:r>
      <w:r w:rsidRPr="00466928">
        <w:rPr>
          <w:rFonts w:eastAsia="Calibri"/>
          <w:lang w:eastAsia="en-US"/>
        </w:rPr>
        <w:t>РТК</w:t>
      </w:r>
      <w:r>
        <w:rPr>
          <w:rFonts w:eastAsia="Calibri"/>
          <w:lang w:eastAsia="en-US"/>
        </w:rPr>
        <w:t xml:space="preserve"> на</w:t>
      </w:r>
      <w:r w:rsidRPr="00466928">
        <w:rPr>
          <w:rFonts w:eastAsia="Calibri"/>
          <w:lang w:eastAsia="en-US"/>
        </w:rPr>
        <w:t xml:space="preserve"> рубки ухода за лесом</w:t>
      </w:r>
      <w:r>
        <w:rPr>
          <w:rFonts w:eastAsia="Calibri"/>
          <w:lang w:eastAsia="en-US"/>
        </w:rPr>
        <w:t>.</w:t>
      </w:r>
    </w:p>
    <w:p w:rsidR="00EF1FA1" w:rsidRPr="001002F1" w:rsidRDefault="00EF1FA1" w:rsidP="00E32BFA">
      <w:pPr>
        <w:ind w:firstLine="851"/>
        <w:jc w:val="both"/>
        <w:rPr>
          <w:rFonts w:eastAsia="Calibri"/>
          <w:lang w:eastAsia="en-US"/>
        </w:rPr>
      </w:pPr>
    </w:p>
    <w:p w:rsidR="00EF1FA1" w:rsidRPr="001002F1" w:rsidRDefault="00EF1FA1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Порядок работы:</w:t>
      </w:r>
    </w:p>
    <w:p w:rsidR="00EF1FA1" w:rsidRDefault="00EF1FA1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 xml:space="preserve">1. </w:t>
      </w:r>
      <w:r>
        <w:rPr>
          <w:rFonts w:eastAsia="Calibri"/>
          <w:lang w:eastAsia="en-US"/>
        </w:rPr>
        <w:t>Р</w:t>
      </w:r>
      <w:r w:rsidRPr="0060716B">
        <w:rPr>
          <w:rFonts w:eastAsia="Calibri"/>
          <w:lang w:eastAsia="en-US"/>
        </w:rPr>
        <w:t xml:space="preserve">ассчитать РТК на </w:t>
      </w:r>
      <w:r w:rsidRPr="00EF1FA1">
        <w:rPr>
          <w:rFonts w:eastAsia="Calibri"/>
          <w:lang w:eastAsia="en-US"/>
        </w:rPr>
        <w:t>на создание лесных культур</w:t>
      </w:r>
      <w:r>
        <w:rPr>
          <w:rFonts w:eastAsia="Calibri"/>
          <w:lang w:eastAsia="en-US"/>
        </w:rPr>
        <w:t>, (написав формулы в ячейках), заполнить таблицу.</w:t>
      </w:r>
    </w:p>
    <w:p w:rsidR="00EF1FA1" w:rsidRDefault="00EF1FA1" w:rsidP="00E32BFA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Н</w:t>
      </w:r>
      <w:r w:rsidRPr="001002F1">
        <w:rPr>
          <w:rFonts w:eastAsia="Calibri"/>
          <w:lang w:eastAsia="en-US"/>
        </w:rPr>
        <w:t>аписать вывод.</w:t>
      </w:r>
    </w:p>
    <w:p w:rsidR="00EF1FA1" w:rsidRPr="001002F1" w:rsidRDefault="00EF1FA1" w:rsidP="00E32BFA">
      <w:pPr>
        <w:ind w:firstLine="851"/>
        <w:jc w:val="both"/>
        <w:rPr>
          <w:rFonts w:eastAsia="Calibri"/>
          <w:lang w:eastAsia="en-US"/>
        </w:rPr>
      </w:pPr>
    </w:p>
    <w:p w:rsidR="00EF1FA1" w:rsidRDefault="007F5644" w:rsidP="00E32BFA">
      <w:pPr>
        <w:ind w:firstLine="284"/>
        <w:jc w:val="both"/>
      </w:pPr>
      <w:r>
        <w:rPr>
          <w:noProof/>
        </w:rPr>
        <w:drawing>
          <wp:inline distT="0" distB="0" distL="0" distR="0">
            <wp:extent cx="6113780" cy="4657090"/>
            <wp:effectExtent l="0" t="0" r="127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465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FA1" w:rsidRPr="001002F1" w:rsidRDefault="00EF1FA1" w:rsidP="00E32BFA">
      <w:pPr>
        <w:ind w:firstLine="851"/>
        <w:jc w:val="both"/>
      </w:pPr>
    </w:p>
    <w:p w:rsidR="00EF1FA1" w:rsidRDefault="00EF1FA1" w:rsidP="00E32BFA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EF1FA1" w:rsidRDefault="00EF1FA1" w:rsidP="00E32BFA">
      <w:pPr>
        <w:ind w:firstLine="851"/>
        <w:jc w:val="both"/>
        <w:rPr>
          <w:rFonts w:eastAsia="Calibri"/>
          <w:b/>
        </w:rPr>
      </w:pPr>
    </w:p>
    <w:p w:rsidR="00EF1FA1" w:rsidRDefault="00EF1FA1" w:rsidP="00E32BFA">
      <w:pPr>
        <w:ind w:firstLine="851"/>
        <w:jc w:val="both"/>
        <w:rPr>
          <w:rFonts w:eastAsia="Calibri"/>
          <w:b/>
        </w:rPr>
      </w:pPr>
    </w:p>
    <w:p w:rsidR="003040CF" w:rsidRDefault="00623149" w:rsidP="00E32BFA">
      <w:pPr>
        <w:ind w:firstLine="851"/>
        <w:jc w:val="center"/>
        <w:rPr>
          <w:rFonts w:eastAsia="Calibri"/>
          <w:b/>
          <w:lang w:eastAsia="en-US"/>
        </w:rPr>
      </w:pPr>
      <w:r w:rsidRPr="00623149">
        <w:rPr>
          <w:rFonts w:eastAsia="Calibri"/>
          <w:b/>
          <w:lang w:eastAsia="en-US"/>
        </w:rPr>
        <w:lastRenderedPageBreak/>
        <w:t xml:space="preserve">Практическое занятие </w:t>
      </w:r>
      <w:r w:rsidR="003040CF" w:rsidRPr="0016363B">
        <w:rPr>
          <w:rFonts w:eastAsia="Calibri"/>
          <w:b/>
          <w:lang w:eastAsia="en-US"/>
        </w:rPr>
        <w:t xml:space="preserve">№ </w:t>
      </w:r>
      <w:r w:rsidR="003040CF">
        <w:rPr>
          <w:rFonts w:eastAsia="Calibri"/>
          <w:b/>
          <w:lang w:eastAsia="en-US"/>
        </w:rPr>
        <w:t>10</w:t>
      </w:r>
    </w:p>
    <w:p w:rsidR="003040CF" w:rsidRPr="0016363B" w:rsidRDefault="003040CF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3040CF" w:rsidRDefault="003F72C9" w:rsidP="00E32BFA">
      <w:pPr>
        <w:ind w:firstLine="851"/>
        <w:jc w:val="center"/>
        <w:rPr>
          <w:rFonts w:eastAsia="Calibri"/>
          <w:b/>
          <w:lang w:eastAsia="en-US"/>
        </w:rPr>
      </w:pPr>
      <w:r w:rsidRPr="003F72C9">
        <w:rPr>
          <w:rFonts w:eastAsia="Calibri"/>
          <w:b/>
          <w:lang w:eastAsia="en-US"/>
        </w:rPr>
        <w:t>Создание презентации информационного проекта по охране лесов от пожаров в Power Point.</w:t>
      </w:r>
    </w:p>
    <w:p w:rsidR="003040CF" w:rsidRDefault="003040CF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3040CF" w:rsidRPr="001002F1" w:rsidRDefault="003040CF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>Цель занятия:</w:t>
      </w:r>
      <w:r w:rsidRPr="001002F1">
        <w:rPr>
          <w:rFonts w:eastAsia="Calibri"/>
          <w:lang w:eastAsia="en-US"/>
        </w:rPr>
        <w:t xml:space="preserve"> </w:t>
      </w:r>
      <w:r w:rsidRPr="00501DE5">
        <w:rPr>
          <w:rFonts w:eastAsia="Calibri"/>
          <w:lang w:eastAsia="en-US"/>
        </w:rPr>
        <w:t xml:space="preserve">научиться создавать и редактировать </w:t>
      </w:r>
      <w:r>
        <w:rPr>
          <w:rFonts w:eastAsia="Calibri"/>
          <w:lang w:eastAsia="en-US"/>
        </w:rPr>
        <w:t>документ</w:t>
      </w:r>
      <w:r w:rsidR="003F72C9">
        <w:rPr>
          <w:rFonts w:eastAsia="Calibri"/>
          <w:lang w:eastAsia="en-US"/>
        </w:rPr>
        <w:t xml:space="preserve">ы профилактической направленности  </w:t>
      </w:r>
      <w:r>
        <w:rPr>
          <w:rFonts w:eastAsia="Calibri"/>
          <w:lang w:eastAsia="en-US"/>
        </w:rPr>
        <w:t xml:space="preserve"> </w:t>
      </w:r>
      <w:r w:rsidR="003F72C9" w:rsidRPr="003F72C9">
        <w:rPr>
          <w:rFonts w:eastAsia="Calibri"/>
          <w:lang w:eastAsia="en-US"/>
        </w:rPr>
        <w:t>по охране лесов от пожаров</w:t>
      </w:r>
      <w:r w:rsidRPr="001002F1">
        <w:rPr>
          <w:rFonts w:eastAsia="Calibri"/>
          <w:lang w:eastAsia="en-US"/>
        </w:rPr>
        <w:t>.</w:t>
      </w:r>
    </w:p>
    <w:p w:rsidR="003040CF" w:rsidRPr="001002F1" w:rsidRDefault="003040CF" w:rsidP="00E32BFA">
      <w:pPr>
        <w:ind w:firstLine="851"/>
        <w:jc w:val="both"/>
        <w:rPr>
          <w:rFonts w:eastAsia="Calibri"/>
          <w:b/>
          <w:lang w:eastAsia="en-US"/>
        </w:rPr>
      </w:pPr>
    </w:p>
    <w:p w:rsidR="003040CF" w:rsidRPr="001002F1" w:rsidRDefault="003040CF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b/>
          <w:lang w:eastAsia="en-US"/>
        </w:rPr>
        <w:t xml:space="preserve">Дидактическое оснащение: </w:t>
      </w:r>
      <w:r w:rsidR="007341A3">
        <w:t>методические материалы</w:t>
      </w:r>
      <w:r>
        <w:t>. Нормативные документы</w:t>
      </w:r>
    </w:p>
    <w:p w:rsidR="003040CF" w:rsidRPr="001002F1" w:rsidRDefault="003040CF" w:rsidP="00E32BFA">
      <w:pPr>
        <w:ind w:firstLine="851"/>
        <w:jc w:val="both"/>
        <w:rPr>
          <w:rFonts w:eastAsia="Calibri"/>
          <w:b/>
          <w:lang w:eastAsia="en-US"/>
        </w:rPr>
      </w:pPr>
    </w:p>
    <w:p w:rsidR="003040CF" w:rsidRPr="001002F1" w:rsidRDefault="003040CF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 xml:space="preserve">Задание: </w:t>
      </w:r>
      <w:r w:rsidR="007341A3">
        <w:rPr>
          <w:rFonts w:eastAsia="Calibri"/>
          <w:lang w:eastAsia="en-US"/>
        </w:rPr>
        <w:t>с</w:t>
      </w:r>
      <w:r w:rsidR="007341A3" w:rsidRPr="007341A3">
        <w:rPr>
          <w:rFonts w:eastAsia="Calibri"/>
          <w:lang w:eastAsia="en-US"/>
        </w:rPr>
        <w:t>озда</w:t>
      </w:r>
      <w:r w:rsidR="007341A3">
        <w:rPr>
          <w:rFonts w:eastAsia="Calibri"/>
          <w:lang w:eastAsia="en-US"/>
        </w:rPr>
        <w:t xml:space="preserve">ть </w:t>
      </w:r>
      <w:r w:rsidR="007341A3" w:rsidRPr="007341A3">
        <w:rPr>
          <w:rFonts w:eastAsia="Calibri"/>
          <w:lang w:eastAsia="en-US"/>
        </w:rPr>
        <w:t>презентаци</w:t>
      </w:r>
      <w:r w:rsidR="007341A3">
        <w:rPr>
          <w:rFonts w:eastAsia="Calibri"/>
          <w:lang w:eastAsia="en-US"/>
        </w:rPr>
        <w:t>ю</w:t>
      </w:r>
      <w:r w:rsidR="007341A3" w:rsidRPr="007341A3">
        <w:rPr>
          <w:rFonts w:eastAsia="Calibri"/>
          <w:lang w:eastAsia="en-US"/>
        </w:rPr>
        <w:t xml:space="preserve"> информационного</w:t>
      </w:r>
      <w:r w:rsidR="007341A3">
        <w:rPr>
          <w:rFonts w:eastAsia="Calibri"/>
          <w:lang w:eastAsia="en-US"/>
        </w:rPr>
        <w:t xml:space="preserve"> характера</w:t>
      </w:r>
      <w:r>
        <w:rPr>
          <w:rFonts w:eastAsia="Calibri"/>
          <w:lang w:eastAsia="en-US"/>
        </w:rPr>
        <w:t>.</w:t>
      </w:r>
    </w:p>
    <w:p w:rsidR="003040CF" w:rsidRPr="001002F1" w:rsidRDefault="003040CF" w:rsidP="00E32BFA">
      <w:pPr>
        <w:ind w:firstLine="851"/>
        <w:jc w:val="both"/>
        <w:rPr>
          <w:rFonts w:eastAsia="Calibri"/>
          <w:lang w:eastAsia="en-US"/>
        </w:rPr>
      </w:pPr>
    </w:p>
    <w:p w:rsidR="003040CF" w:rsidRPr="001002F1" w:rsidRDefault="003040CF" w:rsidP="00E32BFA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Порядок работы:</w:t>
      </w:r>
    </w:p>
    <w:p w:rsidR="007341A3" w:rsidRDefault="003040CF" w:rsidP="00E32BFA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 xml:space="preserve">1. </w:t>
      </w:r>
      <w:r w:rsidR="00863363">
        <w:rPr>
          <w:rFonts w:eastAsia="Calibri"/>
          <w:lang w:eastAsia="en-US"/>
        </w:rPr>
        <w:t>С</w:t>
      </w:r>
      <w:r w:rsidR="00863363" w:rsidRPr="00863363">
        <w:rPr>
          <w:rFonts w:eastAsia="Calibri"/>
          <w:lang w:eastAsia="en-US"/>
        </w:rPr>
        <w:t xml:space="preserve">оздать презентацию </w:t>
      </w:r>
      <w:r w:rsidR="007341A3" w:rsidRPr="007341A3">
        <w:rPr>
          <w:rFonts w:eastAsia="Calibri"/>
          <w:lang w:eastAsia="en-US"/>
        </w:rPr>
        <w:t>профилактической направленности   по охране лесов от пожаров.</w:t>
      </w:r>
      <w:r w:rsidR="007341A3">
        <w:rPr>
          <w:rFonts w:eastAsia="Calibri"/>
          <w:lang w:eastAsia="en-US"/>
        </w:rPr>
        <w:t xml:space="preserve"> </w:t>
      </w:r>
    </w:p>
    <w:p w:rsidR="003040CF" w:rsidRPr="001002F1" w:rsidRDefault="003040CF" w:rsidP="00E32BFA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Н</w:t>
      </w:r>
      <w:r w:rsidRPr="001002F1">
        <w:rPr>
          <w:rFonts w:eastAsia="Calibri"/>
          <w:lang w:eastAsia="en-US"/>
        </w:rPr>
        <w:t>аписать вывод.</w:t>
      </w:r>
    </w:p>
    <w:p w:rsidR="003040CF" w:rsidRDefault="003040CF" w:rsidP="00E32BFA">
      <w:pPr>
        <w:jc w:val="both"/>
      </w:pPr>
    </w:p>
    <w:p w:rsidR="003040CF" w:rsidRDefault="003040CF" w:rsidP="00E32BFA">
      <w:pPr>
        <w:ind w:firstLine="851"/>
        <w:jc w:val="both"/>
      </w:pPr>
      <w:r w:rsidRPr="001002F1">
        <w:rPr>
          <w:b/>
        </w:rPr>
        <w:t>Содержание отчета</w:t>
      </w:r>
      <w:r w:rsidRPr="001002F1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EF1FA1" w:rsidRDefault="00EF1FA1" w:rsidP="00E32BFA">
      <w:pPr>
        <w:ind w:firstLine="851"/>
        <w:jc w:val="both"/>
        <w:rPr>
          <w:rFonts w:eastAsia="Calibri"/>
          <w:b/>
        </w:rPr>
      </w:pPr>
    </w:p>
    <w:p w:rsidR="00EF1FA1" w:rsidRDefault="00EF1FA1" w:rsidP="00E32BFA">
      <w:pPr>
        <w:ind w:firstLine="851"/>
        <w:jc w:val="both"/>
        <w:rPr>
          <w:rFonts w:eastAsia="Calibri"/>
          <w:b/>
        </w:rPr>
      </w:pPr>
    </w:p>
    <w:p w:rsidR="00863363" w:rsidRDefault="00863363" w:rsidP="00E32BFA">
      <w:pPr>
        <w:ind w:firstLine="851"/>
        <w:jc w:val="center"/>
        <w:rPr>
          <w:rFonts w:eastAsia="Calibri"/>
          <w:b/>
          <w:lang w:eastAsia="en-US"/>
        </w:rPr>
      </w:pPr>
    </w:p>
    <w:p w:rsidR="00623149" w:rsidRPr="00623149" w:rsidRDefault="00623149" w:rsidP="00623149">
      <w:pPr>
        <w:ind w:firstLine="851"/>
        <w:jc w:val="center"/>
        <w:rPr>
          <w:rFonts w:eastAsia="Calibri"/>
          <w:b/>
          <w:lang w:eastAsia="en-US"/>
        </w:rPr>
      </w:pPr>
      <w:r w:rsidRPr="00623149">
        <w:rPr>
          <w:rFonts w:eastAsia="Calibri"/>
          <w:b/>
          <w:lang w:eastAsia="en-US"/>
        </w:rPr>
        <w:t>Практическое занятие № 11</w:t>
      </w:r>
    </w:p>
    <w:p w:rsidR="00863363" w:rsidRDefault="00623149" w:rsidP="00623149">
      <w:pPr>
        <w:ind w:firstLine="851"/>
        <w:jc w:val="center"/>
        <w:rPr>
          <w:rFonts w:eastAsia="Calibri"/>
          <w:b/>
          <w:lang w:eastAsia="en-US"/>
        </w:rPr>
      </w:pPr>
      <w:r w:rsidRPr="00623149">
        <w:rPr>
          <w:rFonts w:eastAsia="Calibri"/>
          <w:b/>
          <w:lang w:eastAsia="en-US"/>
        </w:rPr>
        <w:t>Загрузка базы с настройками региона и справочниками  «Сортиментных и товарных таблиц» в соответствии с местоположением</w:t>
      </w:r>
    </w:p>
    <w:p w:rsidR="00623149" w:rsidRDefault="00623149" w:rsidP="00623149">
      <w:pPr>
        <w:ind w:firstLine="851"/>
        <w:jc w:val="center"/>
        <w:rPr>
          <w:rFonts w:eastAsia="Calibri"/>
          <w:b/>
          <w:lang w:eastAsia="en-US"/>
        </w:rPr>
      </w:pP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b/>
          <w:bCs/>
          <w:sz w:val="24"/>
          <w:szCs w:val="24"/>
        </w:rPr>
        <w:t>Цель занятия:</w:t>
      </w:r>
      <w:r w:rsidRPr="00CD0919">
        <w:rPr>
          <w:rFonts w:ascii="Times New Roman" w:hAnsi="Times New Roman"/>
          <w:sz w:val="24"/>
          <w:szCs w:val="24"/>
        </w:rPr>
        <w:t xml:space="preserve"> Научиться правильно настраивать программу АВЕРС для проведения расчётов, включая загрузку региональной базы данных и справочников сортиментных и товарных таблиц, соответствующих местоположению лесного участка.</w:t>
      </w:r>
    </w:p>
    <w:p w:rsidR="00B1652A" w:rsidRDefault="00B1652A" w:rsidP="00CD0919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b/>
          <w:bCs/>
          <w:sz w:val="24"/>
          <w:szCs w:val="24"/>
        </w:rPr>
        <w:t>Порядок выполнения занятия</w:t>
      </w:r>
    </w:p>
    <w:p w:rsidR="00B1652A" w:rsidRDefault="00B1652A" w:rsidP="00CD0919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D0919">
        <w:rPr>
          <w:rFonts w:ascii="Times New Roman" w:hAnsi="Times New Roman"/>
          <w:b/>
          <w:bCs/>
          <w:sz w:val="24"/>
          <w:szCs w:val="24"/>
        </w:rPr>
        <w:t xml:space="preserve">1. Подготовка к работе 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 xml:space="preserve">Запустить программу расчёта материально-денежной оценки лесосек (например, </w:t>
      </w:r>
      <w:r w:rsidRPr="00CD0919">
        <w:rPr>
          <w:rFonts w:ascii="Times New Roman" w:hAnsi="Times New Roman"/>
          <w:i/>
          <w:iCs/>
          <w:sz w:val="24"/>
          <w:szCs w:val="24"/>
        </w:rPr>
        <w:t>«АВЕРС:МДОЛ#5»</w:t>
      </w:r>
      <w:r w:rsidRPr="00CD0919">
        <w:rPr>
          <w:rFonts w:ascii="Times New Roman" w:hAnsi="Times New Roman"/>
          <w:sz w:val="24"/>
          <w:szCs w:val="24"/>
        </w:rPr>
        <w:t>).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Убедиться, что в программе отсутствуют предыдущие настройки, которые могут исказить результат. Для этого необходимо: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 xml:space="preserve">Перейти в раздел </w:t>
      </w:r>
      <w:r w:rsidRPr="00CD0919">
        <w:rPr>
          <w:rFonts w:ascii="Times New Roman" w:hAnsi="Times New Roman"/>
          <w:i/>
          <w:iCs/>
          <w:sz w:val="24"/>
          <w:szCs w:val="24"/>
        </w:rPr>
        <w:t>«Настройки»</w:t>
      </w:r>
      <w:r w:rsidRPr="00CD0919">
        <w:rPr>
          <w:rFonts w:ascii="Times New Roman" w:hAnsi="Times New Roman"/>
          <w:sz w:val="24"/>
          <w:szCs w:val="24"/>
        </w:rPr>
        <w:t xml:space="preserve"> или </w:t>
      </w:r>
      <w:r w:rsidRPr="00CD0919">
        <w:rPr>
          <w:rFonts w:ascii="Times New Roman" w:hAnsi="Times New Roman"/>
          <w:i/>
          <w:iCs/>
          <w:sz w:val="24"/>
          <w:szCs w:val="24"/>
        </w:rPr>
        <w:t>«НСИ»</w:t>
      </w:r>
      <w:r w:rsidRPr="00CD0919">
        <w:rPr>
          <w:rFonts w:ascii="Times New Roman" w:hAnsi="Times New Roman"/>
          <w:sz w:val="24"/>
          <w:szCs w:val="24"/>
        </w:rPr>
        <w:t xml:space="preserve"> (Нормативно-справочная информация).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 xml:space="preserve">В разделе </w:t>
      </w:r>
      <w:r w:rsidRPr="00CD0919">
        <w:rPr>
          <w:rFonts w:ascii="Times New Roman" w:hAnsi="Times New Roman"/>
          <w:i/>
          <w:iCs/>
          <w:sz w:val="24"/>
          <w:szCs w:val="24"/>
        </w:rPr>
        <w:t>«Справочники (МДО)»</w:t>
      </w:r>
      <w:r w:rsidRPr="00CD0919">
        <w:rPr>
          <w:rFonts w:ascii="Times New Roman" w:hAnsi="Times New Roman"/>
          <w:sz w:val="24"/>
          <w:szCs w:val="24"/>
        </w:rPr>
        <w:t xml:space="preserve"> &gt; </w:t>
      </w:r>
      <w:r w:rsidRPr="00CD0919">
        <w:rPr>
          <w:rFonts w:ascii="Times New Roman" w:hAnsi="Times New Roman"/>
          <w:i/>
          <w:iCs/>
          <w:sz w:val="24"/>
          <w:szCs w:val="24"/>
        </w:rPr>
        <w:t>«Ставки платы и коэффициенты»</w:t>
      </w:r>
      <w:r w:rsidRPr="00CD0919">
        <w:rPr>
          <w:rFonts w:ascii="Times New Roman" w:hAnsi="Times New Roman"/>
          <w:sz w:val="24"/>
          <w:szCs w:val="24"/>
        </w:rPr>
        <w:t xml:space="preserve"> отключить (убрать) настройки коэффициента индексации.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Убрать все пользовательские настройки процентных коэффициентов, если они были установлены.</w:t>
      </w:r>
    </w:p>
    <w:p w:rsidR="00B1652A" w:rsidRDefault="00B1652A" w:rsidP="00CD0919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D0919" w:rsidRPr="00CD0919" w:rsidRDefault="00B1652A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CD0919" w:rsidRPr="00CD0919">
        <w:rPr>
          <w:rFonts w:ascii="Times New Roman" w:hAnsi="Times New Roman"/>
          <w:b/>
          <w:bCs/>
          <w:sz w:val="24"/>
          <w:szCs w:val="24"/>
        </w:rPr>
        <w:t>Загрузка базы данных региона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В главном меню программы найти опцию для загрузки или смены базы данных.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Выбрать и загрузить базу данных, соответствующую региону, в котором находится лесной участок (например, база для лесов Урала, Сибири, Северного Кавказа и т.д.). Это обеспечит использование корректных региональных нормативов.</w:t>
      </w:r>
    </w:p>
    <w:p w:rsidR="00B1652A" w:rsidRDefault="00B1652A" w:rsidP="00CD0919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D0919" w:rsidRPr="00CD0919" w:rsidRDefault="00B1652A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3. </w:t>
      </w:r>
      <w:r w:rsidR="00CD0919" w:rsidRPr="00CD0919">
        <w:rPr>
          <w:rFonts w:ascii="Times New Roman" w:hAnsi="Times New Roman"/>
          <w:b/>
          <w:bCs/>
          <w:sz w:val="24"/>
          <w:szCs w:val="24"/>
        </w:rPr>
        <w:t>Загрузка справочников «Сортиментных и товарных таблиц»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После загрузки региональной базы необходимо подгрузить справочники сортиментных и товарных таблиц.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 xml:space="preserve">В программе нужно выбрать справочник, который точно соответствует местоположению (лесорастительной зоне) оцениваемого участка. Например, для участка в Архангельской области следует выбрать </w:t>
      </w:r>
      <w:r w:rsidRPr="00CD0919">
        <w:rPr>
          <w:rFonts w:ascii="Times New Roman" w:hAnsi="Times New Roman"/>
          <w:i/>
          <w:iCs/>
          <w:sz w:val="24"/>
          <w:szCs w:val="24"/>
        </w:rPr>
        <w:t>«Сортиментные и товарные таблицы для березовых и осиновых древостоев северной... подзон тайги»</w:t>
      </w:r>
      <w:r w:rsidRPr="00CD0919">
        <w:rPr>
          <w:rFonts w:ascii="Times New Roman" w:hAnsi="Times New Roman"/>
          <w:sz w:val="24"/>
          <w:szCs w:val="24"/>
        </w:rPr>
        <w:t>.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Программа использует эти таблицы для автоматического расчёта выхода деловой древесины, дров и отходов по породам и диаметрам на основе данных таксации.</w:t>
      </w:r>
    </w:p>
    <w:p w:rsidR="00B1652A" w:rsidRDefault="00B1652A" w:rsidP="00CD0919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D0919" w:rsidRPr="00CD0919" w:rsidRDefault="00B1652A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CD0919" w:rsidRPr="00CD0919">
        <w:rPr>
          <w:rFonts w:ascii="Times New Roman" w:hAnsi="Times New Roman"/>
          <w:b/>
          <w:bCs/>
          <w:sz w:val="24"/>
          <w:szCs w:val="24"/>
        </w:rPr>
        <w:t>Проверка корректности загрузки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После выполнения всех настроек рекомендуется провести тестовый расчёт на пробной лесосеке или использовать встроенную функцию проверки.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Необходимо убедиться, что программа корректно определяет ставки платы и использует нужные сортиментные таблицы.</w:t>
      </w:r>
    </w:p>
    <w:p w:rsidR="00B1652A" w:rsidRDefault="00B1652A" w:rsidP="00CD0919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D0919" w:rsidRPr="00CD0919" w:rsidRDefault="00B1652A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="00CD0919" w:rsidRPr="00CD0919">
        <w:rPr>
          <w:rFonts w:ascii="Times New Roman" w:hAnsi="Times New Roman"/>
          <w:b/>
          <w:bCs/>
          <w:sz w:val="24"/>
          <w:szCs w:val="24"/>
        </w:rPr>
        <w:t>Оформление отчёта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По итогам занятия студент должен составить краткий отчёт, в котором указывает: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Версию используемой программы.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Выбранный регион и наименование загруженной базы данных.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Название подгруженного справочника сортиментных и товарных таблиц.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Скриншот главного окна программы с подтверждением успешной загрузки всех компонентов.</w:t>
      </w:r>
    </w:p>
    <w:p w:rsidR="00863363" w:rsidRPr="00CD0919" w:rsidRDefault="00863363" w:rsidP="00CD0919">
      <w:pPr>
        <w:pStyle w:val="afe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863363" w:rsidRPr="00CD0919" w:rsidRDefault="00863363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b/>
          <w:sz w:val="24"/>
          <w:szCs w:val="24"/>
        </w:rPr>
        <w:t>Содержание отчета</w:t>
      </w:r>
      <w:r w:rsidRPr="00CD0919">
        <w:rPr>
          <w:rFonts w:ascii="Times New Roman" w:hAnsi="Times New Roman"/>
          <w:sz w:val="24"/>
          <w:szCs w:val="24"/>
        </w:rPr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B1652A" w:rsidRDefault="00B1652A" w:rsidP="00CD0919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b/>
          <w:bCs/>
          <w:sz w:val="24"/>
          <w:szCs w:val="24"/>
        </w:rPr>
        <w:t>Контрольные вопросы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Для чего необходимо загружать базу данных конкретного региона перед началом расчётов в программе АВЕРС?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Что произойдёт, если для оценки лесосеки в Сибири использовать справочник сортиментных таблиц для лесов Европейской части России?</w:t>
      </w:r>
    </w:p>
    <w:p w:rsidR="00CD0919" w:rsidRPr="00CD0919" w:rsidRDefault="00CD0919" w:rsidP="00CD0919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CD0919">
        <w:rPr>
          <w:rFonts w:ascii="Times New Roman" w:hAnsi="Times New Roman"/>
          <w:sz w:val="24"/>
          <w:szCs w:val="24"/>
        </w:rPr>
        <w:t>Какую роль играют сортиментные и товарные таблицы в процессе материально-денежной оценки лесосек?</w:t>
      </w:r>
    </w:p>
    <w:p w:rsidR="003F72C9" w:rsidRPr="001002F1" w:rsidRDefault="003F72C9" w:rsidP="00E32BFA">
      <w:pPr>
        <w:ind w:firstLine="851"/>
        <w:jc w:val="both"/>
        <w:rPr>
          <w:rFonts w:eastAsia="Calibri"/>
          <w:lang w:eastAsia="en-US"/>
        </w:rPr>
      </w:pPr>
    </w:p>
    <w:p w:rsidR="003F72C9" w:rsidRDefault="003F72C9" w:rsidP="00E32BFA">
      <w:pPr>
        <w:ind w:firstLine="284"/>
        <w:jc w:val="both"/>
      </w:pPr>
    </w:p>
    <w:p w:rsidR="00A20E81" w:rsidRPr="001002F1" w:rsidRDefault="00A20E81" w:rsidP="00E32BFA">
      <w:pPr>
        <w:pStyle w:val="afe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B1652A" w:rsidRPr="00B1652A" w:rsidRDefault="00B1652A" w:rsidP="00B1652A">
      <w:pPr>
        <w:ind w:firstLine="851"/>
        <w:jc w:val="center"/>
        <w:rPr>
          <w:rFonts w:eastAsia="Calibri"/>
          <w:b/>
          <w:lang w:eastAsia="en-US"/>
        </w:rPr>
      </w:pPr>
      <w:r w:rsidRPr="00B1652A">
        <w:rPr>
          <w:rFonts w:eastAsia="Calibri"/>
          <w:b/>
          <w:lang w:eastAsia="en-US"/>
        </w:rPr>
        <w:t>Практическое занятие № 12</w:t>
      </w:r>
    </w:p>
    <w:p w:rsidR="00407701" w:rsidRDefault="00B1652A" w:rsidP="00B1652A">
      <w:pPr>
        <w:ind w:firstLine="851"/>
        <w:jc w:val="center"/>
        <w:rPr>
          <w:rFonts w:eastAsia="Calibri"/>
          <w:b/>
          <w:lang w:eastAsia="en-US"/>
        </w:rPr>
      </w:pPr>
      <w:r w:rsidRPr="00B1652A">
        <w:rPr>
          <w:rFonts w:eastAsia="Calibri"/>
          <w:b/>
          <w:lang w:eastAsia="en-US"/>
        </w:rPr>
        <w:t>Расчет материально денежной оценки лесосеки в программе Аверс МДОЛ-5</w:t>
      </w:r>
    </w:p>
    <w:p w:rsidR="00B1652A" w:rsidRDefault="00B1652A" w:rsidP="00B1652A">
      <w:pPr>
        <w:ind w:firstLine="851"/>
        <w:jc w:val="center"/>
        <w:rPr>
          <w:rFonts w:eastAsia="Calibri"/>
          <w:b/>
          <w:lang w:eastAsia="en-US"/>
        </w:rPr>
      </w:pP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Это практическое занятие направлено на закрепление навыков работы со специализированным программным обеспечением для автоматизации таксационных расчетов.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1652A">
        <w:rPr>
          <w:rFonts w:ascii="Times New Roman" w:hAnsi="Times New Roman"/>
          <w:b/>
          <w:bCs/>
          <w:sz w:val="24"/>
          <w:szCs w:val="24"/>
        </w:rPr>
        <w:t>Цель занятия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Научиться выполнять полный цикл расчета материально-денежной оценки (МДО) лесосеки с использованием программы «АВЕРС:МДОЛ#5» на основе данных натурного перечета деревьев, а также правильно интерпретировать полученные результаты и формировать итоговую отчетную документацию.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1652A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155DC6" w:rsidRDefault="00155DC6" w:rsidP="00B1652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1652A" w:rsidRPr="00B1652A" w:rsidRDefault="00155DC6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1. </w:t>
      </w:r>
      <w:r w:rsidR="00B1652A" w:rsidRPr="00B1652A">
        <w:rPr>
          <w:rFonts w:ascii="Times New Roman" w:hAnsi="Times New Roman"/>
          <w:b/>
          <w:bCs/>
          <w:sz w:val="24"/>
          <w:szCs w:val="24"/>
        </w:rPr>
        <w:t>Подготовка к расчету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Запустить программу «АВЕРС:МДОЛ#5».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Создать новый проект.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Загрузить базу данных с настройками региона и справочниками сортиментных и товарных таблиц, соответствующими местоположению лесосеки (согласно предыдущему занятию).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Проверить актуальность коэффициентов индексации ставок платы согласно Постановлению Правительства РФ № 310 и последним изменениям. При необходимости выполнить настройку коэффициентов ликвидного запаса древесины.</w:t>
      </w:r>
    </w:p>
    <w:p w:rsidR="00155DC6" w:rsidRDefault="00155DC6" w:rsidP="00B1652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1652A" w:rsidRPr="00B1652A" w:rsidRDefault="00155DC6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B1652A" w:rsidRPr="00B1652A">
        <w:rPr>
          <w:rFonts w:ascii="Times New Roman" w:hAnsi="Times New Roman"/>
          <w:b/>
          <w:bCs/>
          <w:sz w:val="24"/>
          <w:szCs w:val="24"/>
        </w:rPr>
        <w:t>Ввод исходных данных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Добавить в проект элемент «Лесосека», указав ее номер, площадь, квартал, выдел и другие реквизиты.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Внести данные о породном составе древостоя.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Сформировать и ввести в программу ведомость сплошного или ленточного перечета деревьев по ступеням толщины и категориям технической годности (деловые, полуделовые, дровяные).</w:t>
      </w:r>
    </w:p>
    <w:p w:rsidR="00155DC6" w:rsidRDefault="00155DC6" w:rsidP="00B1652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1652A" w:rsidRPr="00B1652A" w:rsidRDefault="00155DC6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B1652A" w:rsidRPr="00B1652A">
        <w:rPr>
          <w:rFonts w:ascii="Times New Roman" w:hAnsi="Times New Roman"/>
          <w:b/>
          <w:bCs/>
          <w:sz w:val="24"/>
          <w:szCs w:val="24"/>
        </w:rPr>
        <w:t>Выполнение расчета и анализ результатов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Инициировать автоматический расчет материально-денежной оценки.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Проанализировать выходные данные: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Общий запас древесины на лесосеке (м³), в том числе ликвидный.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Выход деловой древесины по категориям крупности (крупная, средняя, мелкая).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Объем дров и отходов.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Ставки платы за древесину, подлежащую заготовке.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Итоговая сумма платы.</w:t>
      </w:r>
    </w:p>
    <w:p w:rsidR="00155DC6" w:rsidRDefault="00155DC6" w:rsidP="00B1652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1652A" w:rsidRPr="00B1652A" w:rsidRDefault="00155DC6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B1652A" w:rsidRPr="00B1652A">
        <w:rPr>
          <w:rFonts w:ascii="Times New Roman" w:hAnsi="Times New Roman"/>
          <w:b/>
          <w:bCs/>
          <w:sz w:val="24"/>
          <w:szCs w:val="24"/>
        </w:rPr>
        <w:t>Формирование отчетности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Сформировать печатную форму «Ведомость материально-денежной оценки лесосеки при сплошном или ленточном перечете».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sz w:val="24"/>
          <w:szCs w:val="24"/>
        </w:rPr>
        <w:t>Сохранить результаты расчета и сформированный отчет.</w:t>
      </w:r>
    </w:p>
    <w:p w:rsidR="00155DC6" w:rsidRDefault="00155DC6" w:rsidP="00B1652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1652A" w:rsidRPr="00B1652A" w:rsidRDefault="00155DC6" w:rsidP="00B1652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="00B1652A" w:rsidRPr="00B1652A">
        <w:rPr>
          <w:rFonts w:ascii="Times New Roman" w:hAnsi="Times New Roman"/>
          <w:b/>
          <w:bCs/>
          <w:sz w:val="24"/>
          <w:szCs w:val="24"/>
        </w:rPr>
        <w:t>Контрольные вопросы</w:t>
      </w:r>
    </w:p>
    <w:p w:rsidR="00B1652A" w:rsidRPr="00B1652A" w:rsidRDefault="00155DC6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B1652A" w:rsidRPr="00B1652A">
        <w:rPr>
          <w:rFonts w:ascii="Times New Roman" w:hAnsi="Times New Roman"/>
          <w:sz w:val="24"/>
          <w:szCs w:val="24"/>
        </w:rPr>
        <w:t>Какова основная цель проведения материально-денежной оценки лесосеки?</w:t>
      </w:r>
    </w:p>
    <w:p w:rsidR="00B1652A" w:rsidRPr="00B1652A" w:rsidRDefault="00155DC6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B1652A" w:rsidRPr="00B1652A">
        <w:rPr>
          <w:rFonts w:ascii="Times New Roman" w:hAnsi="Times New Roman"/>
          <w:sz w:val="24"/>
          <w:szCs w:val="24"/>
        </w:rPr>
        <w:t>Какие исходные данные являются обязательными для выполнения расчета МДО в программе «Аверс МДОЛ-5»?</w:t>
      </w:r>
    </w:p>
    <w:p w:rsidR="00B1652A" w:rsidRPr="00B1652A" w:rsidRDefault="00155DC6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B1652A" w:rsidRPr="00B1652A">
        <w:rPr>
          <w:rFonts w:ascii="Times New Roman" w:hAnsi="Times New Roman"/>
          <w:sz w:val="24"/>
          <w:szCs w:val="24"/>
        </w:rPr>
        <w:t>Что такое «ликвидный запас древесины» и как он влияет на итоговую стоимость лесосеки? Опишите механизм применения коэффициентов ликвидного запаса в расчете.</w:t>
      </w:r>
    </w:p>
    <w:p w:rsidR="00B1652A" w:rsidRPr="00B1652A" w:rsidRDefault="00155DC6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B1652A" w:rsidRPr="00B1652A">
        <w:rPr>
          <w:rFonts w:ascii="Times New Roman" w:hAnsi="Times New Roman"/>
          <w:sz w:val="24"/>
          <w:szCs w:val="24"/>
        </w:rPr>
        <w:t>Перечислите основные разделы и показатели, содержащиеся в итоговой «Ведомости материально-денежной оценки лесосеки».</w:t>
      </w:r>
    </w:p>
    <w:p w:rsidR="00B1652A" w:rsidRPr="00B1652A" w:rsidRDefault="00155DC6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B1652A" w:rsidRPr="00B1652A">
        <w:rPr>
          <w:rFonts w:ascii="Times New Roman" w:hAnsi="Times New Roman"/>
          <w:sz w:val="24"/>
          <w:szCs w:val="24"/>
        </w:rPr>
        <w:t>Для чего необходимо использовать именно региональные справочники «Сортиментных и товарных таблиц» при проведении оценки? К каким ошибкам может привести использование нерелевантных таблиц?</w:t>
      </w:r>
    </w:p>
    <w:p w:rsidR="00B1652A" w:rsidRPr="00B1652A" w:rsidRDefault="00155DC6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B1652A" w:rsidRPr="00B1652A">
        <w:rPr>
          <w:rFonts w:ascii="Times New Roman" w:hAnsi="Times New Roman"/>
          <w:sz w:val="24"/>
          <w:szCs w:val="24"/>
        </w:rPr>
        <w:t>Назовите нормативный документ, который устанавливает ставки платы за единицу объема лесных ресурсов в Российской Федерации.</w:t>
      </w:r>
    </w:p>
    <w:p w:rsidR="00407701" w:rsidRPr="00B1652A" w:rsidRDefault="00407701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B1652A">
        <w:rPr>
          <w:rFonts w:ascii="Times New Roman" w:hAnsi="Times New Roman"/>
          <w:b/>
          <w:sz w:val="24"/>
          <w:szCs w:val="24"/>
        </w:rPr>
        <w:t>Содержание отчета</w:t>
      </w:r>
      <w:r w:rsidRPr="00B1652A">
        <w:rPr>
          <w:rFonts w:ascii="Times New Roman" w:hAnsi="Times New Roman"/>
          <w:sz w:val="24"/>
          <w:szCs w:val="24"/>
        </w:rPr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B1652A" w:rsidRPr="00B1652A" w:rsidRDefault="00B1652A" w:rsidP="00B1652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1652A" w:rsidRDefault="00B1652A" w:rsidP="007B559F">
      <w:pPr>
        <w:ind w:firstLine="851"/>
      </w:pPr>
    </w:p>
    <w:p w:rsidR="00155DC6" w:rsidRPr="00155DC6" w:rsidRDefault="00155DC6" w:rsidP="00155DC6">
      <w:pPr>
        <w:ind w:firstLine="851"/>
        <w:jc w:val="center"/>
        <w:rPr>
          <w:rFonts w:eastAsia="Calibri"/>
          <w:b/>
          <w:lang w:eastAsia="en-US"/>
        </w:rPr>
      </w:pPr>
      <w:r w:rsidRPr="00155DC6">
        <w:rPr>
          <w:rFonts w:eastAsia="Calibri"/>
          <w:b/>
          <w:lang w:eastAsia="en-US"/>
        </w:rPr>
        <w:t>Практическое занятие № 13</w:t>
      </w:r>
    </w:p>
    <w:p w:rsidR="007B559F" w:rsidRDefault="00155DC6" w:rsidP="00155DC6">
      <w:pPr>
        <w:ind w:firstLine="851"/>
        <w:jc w:val="center"/>
        <w:rPr>
          <w:rFonts w:eastAsia="Calibri"/>
          <w:b/>
          <w:lang w:eastAsia="en-US"/>
        </w:rPr>
      </w:pPr>
      <w:r w:rsidRPr="00155DC6">
        <w:rPr>
          <w:rFonts w:eastAsia="Calibri"/>
          <w:b/>
          <w:lang w:eastAsia="en-US"/>
        </w:rPr>
        <w:t>Создание абриса лесосеки по данным буссольной съемки</w:t>
      </w:r>
    </w:p>
    <w:p w:rsidR="00155DC6" w:rsidRDefault="00155DC6" w:rsidP="00155DC6">
      <w:pPr>
        <w:ind w:firstLine="851"/>
        <w:jc w:val="center"/>
        <w:rPr>
          <w:rFonts w:eastAsia="Calibri"/>
          <w:b/>
          <w:lang w:eastAsia="en-US"/>
        </w:rPr>
      </w:pP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Это практическое занятие направлено на закрепление навыков полевой и камеральной работы, а именно — создание абриса (схематического чертежа) лесосеки на основе данных натурных измерений с помощью буссоли.</w:t>
      </w:r>
    </w:p>
    <w:p w:rsidR="0096721A" w:rsidRDefault="0096721A" w:rsidP="00155DC6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55DC6">
        <w:rPr>
          <w:rFonts w:ascii="Times New Roman" w:hAnsi="Times New Roman"/>
          <w:b/>
          <w:bCs/>
          <w:sz w:val="24"/>
          <w:szCs w:val="24"/>
        </w:rPr>
        <w:t>Цель занятия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Научиться создавать абрис лесосеки в электронном виде с использованием программы «АВЕРС» на основе данных инструментальной (буссольной) съёмки. Отработать навыки нанесения на план границ делянки, внутренних элементов (просеки, дороги, болота) и привязки к квартальной сетке.</w:t>
      </w:r>
    </w:p>
    <w:p w:rsidR="0096721A" w:rsidRDefault="0096721A" w:rsidP="00155DC6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55DC6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96721A" w:rsidRDefault="0096721A" w:rsidP="00155DC6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5DC6" w:rsidRPr="00155DC6" w:rsidRDefault="0096721A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="00155DC6" w:rsidRPr="00155DC6">
        <w:rPr>
          <w:rFonts w:ascii="Times New Roman" w:hAnsi="Times New Roman"/>
          <w:b/>
          <w:bCs/>
          <w:sz w:val="24"/>
          <w:szCs w:val="24"/>
        </w:rPr>
        <w:t>Подготовительный этап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Изучить теоретические основы буссольной съёмки: устройство буссоли БГ-1, методика измерения магнитных азимутов (румбов), порядок действий при создании замкнутого теодолитного хода по границе лесосеки.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Запустить программу «АВЕРС». Создать новый проект или открыть существующий для данного лесного участка.</w:t>
      </w:r>
    </w:p>
    <w:p w:rsidR="0096721A" w:rsidRDefault="0096721A" w:rsidP="00155DC6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5DC6" w:rsidRPr="00155DC6" w:rsidRDefault="0096721A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155DC6" w:rsidRPr="00155DC6">
        <w:rPr>
          <w:rFonts w:ascii="Times New Roman" w:hAnsi="Times New Roman"/>
          <w:b/>
          <w:bCs/>
          <w:sz w:val="24"/>
          <w:szCs w:val="24"/>
        </w:rPr>
        <w:t>Ввод исходных данных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Внести данные о местоположении лесосеки: номер квартала, выдела, площадь.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Используя данные полевого журнала буссольной съёмки (где указаны длины линий и их направления в градусах или румбах), последовательно ввести измеренные точки границы лесосеки в программу. Программа автоматически соединит эти точки линиями, формируя контур.</w:t>
      </w:r>
    </w:p>
    <w:p w:rsidR="0096721A" w:rsidRDefault="0096721A" w:rsidP="00155DC6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5DC6" w:rsidRPr="00155DC6" w:rsidRDefault="0096721A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155DC6" w:rsidRPr="00155DC6">
        <w:rPr>
          <w:rFonts w:ascii="Times New Roman" w:hAnsi="Times New Roman"/>
          <w:b/>
          <w:bCs/>
          <w:sz w:val="24"/>
          <w:szCs w:val="24"/>
        </w:rPr>
        <w:t>Создание абриса (чертежа)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Нанести на схему внутренние контуры: линии электропередач, лесовозные дороги, ручьи, болота, если они находятся внутри лесосеки или пересекают её.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Выполнить увязку хода: убедиться, что конечная точка совпадает с начальной (замыкание полигона). При наличии линейной невязки программа позволяет произвести её распределение по точкам хода.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Оформить экспликацию (паспорт) лесосеки с указанием всех реквизитов.</w:t>
      </w:r>
    </w:p>
    <w:p w:rsidR="0096721A" w:rsidRDefault="0096721A" w:rsidP="00155DC6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5DC6" w:rsidRPr="00155DC6" w:rsidRDefault="0096721A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155DC6" w:rsidRPr="00155DC6">
        <w:rPr>
          <w:rFonts w:ascii="Times New Roman" w:hAnsi="Times New Roman"/>
          <w:b/>
          <w:bCs/>
          <w:sz w:val="24"/>
          <w:szCs w:val="24"/>
        </w:rPr>
        <w:t>Печать готового документа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Сформировать печатную форму «Абрис лесосеки».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Проверить правильность отображения масштаба (например, 1:1000).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Вывести готовый чертёж на печать или сохранить в формате PDF.</w:t>
      </w:r>
    </w:p>
    <w:p w:rsidR="0096721A" w:rsidRDefault="0096721A" w:rsidP="00155DC6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5DC6" w:rsidRPr="00155DC6" w:rsidRDefault="0096721A" w:rsidP="00155DC6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="00155DC6" w:rsidRPr="00155DC6">
        <w:rPr>
          <w:rFonts w:ascii="Times New Roman" w:hAnsi="Times New Roman"/>
          <w:b/>
          <w:bCs/>
          <w:sz w:val="24"/>
          <w:szCs w:val="24"/>
        </w:rPr>
        <w:t>Контрольные вопросы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 xml:space="preserve">Что такое </w:t>
      </w:r>
      <w:r w:rsidRPr="00155DC6">
        <w:rPr>
          <w:rFonts w:ascii="Times New Roman" w:hAnsi="Times New Roman"/>
          <w:b/>
          <w:bCs/>
          <w:sz w:val="24"/>
          <w:szCs w:val="24"/>
        </w:rPr>
        <w:t>буссольная съёмка</w:t>
      </w:r>
      <w:r w:rsidRPr="00155DC6">
        <w:rPr>
          <w:rFonts w:ascii="Times New Roman" w:hAnsi="Times New Roman"/>
          <w:sz w:val="24"/>
          <w:szCs w:val="24"/>
        </w:rPr>
        <w:t>? Опишите принцип её проведения и перечислите основные элементы буссоли БГ-1.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 xml:space="preserve">Дайте определение понятию </w:t>
      </w:r>
      <w:r w:rsidRPr="00155DC6">
        <w:rPr>
          <w:rFonts w:ascii="Times New Roman" w:hAnsi="Times New Roman"/>
          <w:b/>
          <w:bCs/>
          <w:sz w:val="24"/>
          <w:szCs w:val="24"/>
        </w:rPr>
        <w:t>абрис лесосеки</w:t>
      </w:r>
      <w:r w:rsidRPr="00155DC6">
        <w:rPr>
          <w:rFonts w:ascii="Times New Roman" w:hAnsi="Times New Roman"/>
          <w:sz w:val="24"/>
          <w:szCs w:val="24"/>
        </w:rPr>
        <w:t>. Какую информацию он должен содержать?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 xml:space="preserve">Что такое </w:t>
      </w:r>
      <w:r w:rsidRPr="00155DC6">
        <w:rPr>
          <w:rFonts w:ascii="Times New Roman" w:hAnsi="Times New Roman"/>
          <w:b/>
          <w:bCs/>
          <w:sz w:val="24"/>
          <w:szCs w:val="24"/>
        </w:rPr>
        <w:t>линейная невязка</w:t>
      </w:r>
      <w:r w:rsidRPr="00155DC6">
        <w:rPr>
          <w:rFonts w:ascii="Times New Roman" w:hAnsi="Times New Roman"/>
          <w:sz w:val="24"/>
          <w:szCs w:val="24"/>
        </w:rPr>
        <w:t xml:space="preserve"> и как она устраняется при камеральной обработке результатов съёмки?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lastRenderedPageBreak/>
        <w:t xml:space="preserve">Для чего необходимо наносить на абрис внутренние контуры </w:t>
      </w:r>
      <w:r w:rsidRPr="00155DC6">
        <w:rPr>
          <w:rFonts w:ascii="Times New Roman" w:hAnsi="Times New Roman"/>
          <w:i/>
          <w:iCs/>
          <w:sz w:val="24"/>
          <w:szCs w:val="24"/>
        </w:rPr>
        <w:t>(дороги, просеки)</w:t>
      </w:r>
      <w:r w:rsidRPr="00155DC6">
        <w:rPr>
          <w:rFonts w:ascii="Times New Roman" w:hAnsi="Times New Roman"/>
          <w:sz w:val="24"/>
          <w:szCs w:val="24"/>
        </w:rPr>
        <w:t xml:space="preserve"> и как это влияет на последующую материально-денежную оценку?</w:t>
      </w:r>
    </w:p>
    <w:p w:rsidR="00155DC6" w:rsidRPr="00155DC6" w:rsidRDefault="00155DC6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sz w:val="24"/>
          <w:szCs w:val="24"/>
        </w:rPr>
        <w:t>Опишите последовательность действий в программе «АВЕРС» для создания чертежа лесосеки по результатам полевых измерений.</w:t>
      </w:r>
    </w:p>
    <w:p w:rsidR="0096721A" w:rsidRDefault="0096721A" w:rsidP="00155DC6">
      <w:pPr>
        <w:pStyle w:val="afe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B559F" w:rsidRPr="00155DC6" w:rsidRDefault="007B559F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155DC6">
        <w:rPr>
          <w:rFonts w:ascii="Times New Roman" w:hAnsi="Times New Roman"/>
          <w:b/>
          <w:sz w:val="24"/>
          <w:szCs w:val="24"/>
        </w:rPr>
        <w:t>Содержание отчета</w:t>
      </w:r>
      <w:r w:rsidRPr="00155DC6">
        <w:rPr>
          <w:rFonts w:ascii="Times New Roman" w:hAnsi="Times New Roman"/>
          <w:sz w:val="24"/>
          <w:szCs w:val="24"/>
        </w:rPr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7B559F" w:rsidRPr="00155DC6" w:rsidRDefault="007B559F" w:rsidP="00155DC6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07701" w:rsidRDefault="00407701" w:rsidP="007B559F">
      <w:pPr>
        <w:ind w:firstLine="851"/>
      </w:pPr>
    </w:p>
    <w:p w:rsidR="00E71554" w:rsidRDefault="00E71554" w:rsidP="00E71554">
      <w:pPr>
        <w:ind w:firstLine="851"/>
        <w:jc w:val="center"/>
        <w:rPr>
          <w:rFonts w:eastAsia="Calibri"/>
          <w:b/>
          <w:lang w:eastAsia="en-US"/>
        </w:rPr>
      </w:pPr>
    </w:p>
    <w:p w:rsidR="0096721A" w:rsidRPr="0096721A" w:rsidRDefault="0096721A" w:rsidP="0096721A">
      <w:pPr>
        <w:ind w:firstLine="851"/>
        <w:jc w:val="center"/>
        <w:rPr>
          <w:rFonts w:eastAsia="Calibri"/>
          <w:b/>
          <w:lang w:eastAsia="en-US"/>
        </w:rPr>
      </w:pPr>
      <w:r w:rsidRPr="0096721A">
        <w:rPr>
          <w:rFonts w:eastAsia="Calibri"/>
          <w:b/>
          <w:lang w:eastAsia="en-US"/>
        </w:rPr>
        <w:t>Практическое занятие № 14</w:t>
      </w:r>
    </w:p>
    <w:p w:rsidR="00E71554" w:rsidRDefault="0096721A" w:rsidP="0096721A">
      <w:pPr>
        <w:ind w:firstLine="851"/>
        <w:jc w:val="center"/>
        <w:rPr>
          <w:rFonts w:eastAsia="Calibri"/>
          <w:b/>
          <w:lang w:eastAsia="en-US"/>
        </w:rPr>
      </w:pPr>
      <w:r w:rsidRPr="0096721A">
        <w:rPr>
          <w:rFonts w:eastAsia="Calibri"/>
          <w:b/>
          <w:lang w:eastAsia="en-US"/>
        </w:rPr>
        <w:t>Формирование и печать документации расчета МДОЛ.</w:t>
      </w:r>
    </w:p>
    <w:p w:rsidR="0096721A" w:rsidRDefault="0096721A" w:rsidP="0096721A">
      <w:pPr>
        <w:ind w:firstLine="851"/>
        <w:jc w:val="center"/>
        <w:rPr>
          <w:rFonts w:eastAsia="Calibri"/>
          <w:b/>
          <w:lang w:eastAsia="en-US"/>
        </w:rPr>
      </w:pP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sz w:val="24"/>
          <w:szCs w:val="24"/>
        </w:rPr>
        <w:t>Это занятие является завершающим этапом в цикле работ по материально-денежной оценке лесосек (МДОЛ) и направлено на закрепление навыков работы с программным обеспечением для генерации итоговых отчетных документов.</w:t>
      </w:r>
    </w:p>
    <w:p w:rsidR="0096721A" w:rsidRDefault="0096721A" w:rsidP="0096721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6721A">
        <w:rPr>
          <w:rFonts w:ascii="Times New Roman" w:hAnsi="Times New Roman"/>
          <w:b/>
          <w:bCs/>
          <w:sz w:val="24"/>
          <w:szCs w:val="24"/>
        </w:rPr>
        <w:t>Цель занятия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sz w:val="24"/>
          <w:szCs w:val="24"/>
        </w:rPr>
        <w:t>Закрепить практические навыки формирования, проверки и печати итоговой документации по результатам расчета материально-денежной оценки лесосеки (МДОЛ) в программе «АВЕРС:МДОЛ#5» или аналогичном ПО. Научить студента оформлять результаты своей работы в соответствии со стандартными требованиями к лесной отчетности.</w:t>
      </w:r>
    </w:p>
    <w:p w:rsidR="0096721A" w:rsidRDefault="0096721A" w:rsidP="0096721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6721A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96721A">
        <w:rPr>
          <w:rFonts w:ascii="Times New Roman" w:hAnsi="Times New Roman"/>
          <w:b/>
          <w:bCs/>
          <w:sz w:val="24"/>
          <w:szCs w:val="24"/>
        </w:rPr>
        <w:t>Подготовка проекта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sz w:val="24"/>
          <w:szCs w:val="24"/>
        </w:rPr>
        <w:t>Открыть ранее сохраненный проект с расчетом МДОЛ, выполненным на предыдущих занятиях.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sz w:val="24"/>
          <w:szCs w:val="24"/>
        </w:rPr>
        <w:t>Проверить корректность введенных данных: правильность перечета деревьев, применение сортиментных таблиц, коэффициентов ликвидного запаса и ставок платы.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96721A">
        <w:rPr>
          <w:rFonts w:ascii="Times New Roman" w:hAnsi="Times New Roman"/>
          <w:b/>
          <w:bCs/>
          <w:sz w:val="24"/>
          <w:szCs w:val="24"/>
        </w:rPr>
        <w:t>Формирование печатных форм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sz w:val="24"/>
          <w:szCs w:val="24"/>
        </w:rPr>
        <w:t>В меню программы выбрать функцию «Печать» (</w:t>
      </w:r>
      <w:r w:rsidRPr="0096721A">
        <w:rPr>
          <w:rFonts w:ascii="Times New Roman" w:hAnsi="Times New Roman"/>
          <w:i/>
          <w:iCs/>
          <w:sz w:val="24"/>
          <w:szCs w:val="24"/>
        </w:rPr>
        <w:t>или «Отчет»</w:t>
      </w:r>
      <w:r w:rsidRPr="0096721A">
        <w:rPr>
          <w:rFonts w:ascii="Times New Roman" w:hAnsi="Times New Roman"/>
          <w:sz w:val="24"/>
          <w:szCs w:val="24"/>
        </w:rPr>
        <w:t>).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sz w:val="24"/>
          <w:szCs w:val="24"/>
        </w:rPr>
        <w:t>Сформировать следующие основные документы: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96721A">
        <w:rPr>
          <w:rFonts w:ascii="Times New Roman" w:hAnsi="Times New Roman"/>
          <w:b/>
          <w:bCs/>
          <w:sz w:val="24"/>
          <w:szCs w:val="24"/>
        </w:rPr>
        <w:t>Ведомость материально-денежной оценки лесосеки при сплошном/ленточном перечете</w:t>
      </w:r>
      <w:r w:rsidRPr="0096721A">
        <w:rPr>
          <w:rFonts w:ascii="Times New Roman" w:hAnsi="Times New Roman"/>
          <w:sz w:val="24"/>
          <w:szCs w:val="24"/>
        </w:rPr>
        <w:t xml:space="preserve"> — основной документ, содержащий все итоги расчетов.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96721A">
        <w:rPr>
          <w:rFonts w:ascii="Times New Roman" w:hAnsi="Times New Roman"/>
          <w:b/>
          <w:bCs/>
          <w:sz w:val="24"/>
          <w:szCs w:val="24"/>
        </w:rPr>
        <w:t>Абрис лесосеки</w:t>
      </w:r>
      <w:r w:rsidRPr="0096721A">
        <w:rPr>
          <w:rFonts w:ascii="Times New Roman" w:hAnsi="Times New Roman"/>
          <w:sz w:val="24"/>
          <w:szCs w:val="24"/>
        </w:rPr>
        <w:t xml:space="preserve"> — чертеж границ делянки с нанесенными внутренними контурами.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96721A">
        <w:rPr>
          <w:rFonts w:ascii="Times New Roman" w:hAnsi="Times New Roman"/>
          <w:b/>
          <w:bCs/>
          <w:sz w:val="24"/>
          <w:szCs w:val="24"/>
        </w:rPr>
        <w:t>Экспликация лесосеки</w:t>
      </w:r>
      <w:r w:rsidRPr="0096721A">
        <w:rPr>
          <w:rFonts w:ascii="Times New Roman" w:hAnsi="Times New Roman"/>
          <w:sz w:val="24"/>
          <w:szCs w:val="24"/>
        </w:rPr>
        <w:t xml:space="preserve"> — краткая характеристика участка.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sz w:val="24"/>
          <w:szCs w:val="24"/>
        </w:rPr>
        <w:t>При необходимости сформировать дополнительные формы (например, ведомость распределения деревьев по ступеням толщины).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96721A">
        <w:rPr>
          <w:rFonts w:ascii="Times New Roman" w:hAnsi="Times New Roman"/>
          <w:b/>
          <w:bCs/>
          <w:sz w:val="24"/>
          <w:szCs w:val="24"/>
        </w:rPr>
        <w:t>Проверка и сохранение результатов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sz w:val="24"/>
          <w:szCs w:val="24"/>
        </w:rPr>
        <w:t>Внимательно проверить сформированные документы на наличие ошибок, опечаток и соответствие исходным данным.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sz w:val="24"/>
          <w:szCs w:val="24"/>
        </w:rPr>
        <w:t>Сохранить электронные версии отчетов в формате .pdf или .xlsx.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sz w:val="24"/>
          <w:szCs w:val="24"/>
        </w:rPr>
        <w:t>Распечатать комплект документов на принтере.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7. </w:t>
      </w:r>
      <w:r w:rsidRPr="0096721A">
        <w:rPr>
          <w:rFonts w:ascii="Times New Roman" w:hAnsi="Times New Roman"/>
          <w:b/>
          <w:bCs/>
          <w:sz w:val="24"/>
          <w:szCs w:val="24"/>
        </w:rPr>
        <w:t>Оформление отчета о занятии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sz w:val="24"/>
          <w:szCs w:val="24"/>
        </w:rPr>
        <w:t>Собрать все распечатанные листы в единый пакет.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sz w:val="24"/>
          <w:szCs w:val="24"/>
        </w:rPr>
        <w:t>Подшить их к общему отчету по практике или курсовому проекту.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8. </w:t>
      </w:r>
      <w:r w:rsidRPr="0096721A">
        <w:rPr>
          <w:rFonts w:ascii="Times New Roman" w:hAnsi="Times New Roman"/>
          <w:b/>
          <w:bCs/>
          <w:sz w:val="24"/>
          <w:szCs w:val="24"/>
        </w:rPr>
        <w:t>Контрольные вопросы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6721A">
        <w:rPr>
          <w:rFonts w:ascii="Times New Roman" w:hAnsi="Times New Roman"/>
          <w:sz w:val="24"/>
          <w:szCs w:val="24"/>
        </w:rPr>
        <w:t>Перечислите не менее трех основных документов, которые входят в состав итогового пакета документации по расчету МДОЛ.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96721A">
        <w:rPr>
          <w:rFonts w:ascii="Times New Roman" w:hAnsi="Times New Roman"/>
          <w:sz w:val="24"/>
          <w:szCs w:val="24"/>
        </w:rPr>
        <w:t xml:space="preserve">Каково </w:t>
      </w:r>
      <w:r w:rsidRPr="003061A2">
        <w:rPr>
          <w:rFonts w:ascii="Times New Roman" w:hAnsi="Times New Roman"/>
          <w:sz w:val="24"/>
          <w:szCs w:val="24"/>
        </w:rPr>
        <w:t xml:space="preserve">назначение </w:t>
      </w:r>
      <w:r w:rsidRPr="003061A2">
        <w:rPr>
          <w:rFonts w:ascii="Times New Roman" w:hAnsi="Times New Roman"/>
          <w:bCs/>
          <w:sz w:val="24"/>
          <w:szCs w:val="24"/>
        </w:rPr>
        <w:t>«Ведомости материально-денежной оценки лесосеки»</w:t>
      </w:r>
      <w:r w:rsidRPr="003061A2">
        <w:rPr>
          <w:rFonts w:ascii="Times New Roman" w:hAnsi="Times New Roman"/>
          <w:sz w:val="24"/>
          <w:szCs w:val="24"/>
        </w:rPr>
        <w:t>? Какие</w:t>
      </w:r>
      <w:r w:rsidRPr="0096721A">
        <w:rPr>
          <w:rFonts w:ascii="Times New Roman" w:hAnsi="Times New Roman"/>
          <w:sz w:val="24"/>
          <w:szCs w:val="24"/>
        </w:rPr>
        <w:t xml:space="preserve"> ключевые данные она содержит?</w:t>
      </w:r>
    </w:p>
    <w:p w:rsidR="0096721A" w:rsidRPr="0096721A" w:rsidRDefault="003061A2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96721A" w:rsidRPr="0096721A">
        <w:rPr>
          <w:rFonts w:ascii="Times New Roman" w:hAnsi="Times New Roman"/>
          <w:sz w:val="24"/>
          <w:szCs w:val="24"/>
        </w:rPr>
        <w:t>Опишите последовательность действий в программе для вызова функции печати готового отчета.</w:t>
      </w:r>
    </w:p>
    <w:p w:rsidR="0096721A" w:rsidRPr="0096721A" w:rsidRDefault="003061A2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96721A" w:rsidRPr="0096721A">
        <w:rPr>
          <w:rFonts w:ascii="Times New Roman" w:hAnsi="Times New Roman"/>
          <w:sz w:val="24"/>
          <w:szCs w:val="24"/>
        </w:rPr>
        <w:t>Для чего необходим этап проверки сформированных документов перед печатью и что именно следует проверять?</w:t>
      </w:r>
    </w:p>
    <w:p w:rsidR="0096721A" w:rsidRPr="0096721A" w:rsidRDefault="003061A2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96721A" w:rsidRPr="0096721A">
        <w:rPr>
          <w:rFonts w:ascii="Times New Roman" w:hAnsi="Times New Roman"/>
          <w:sz w:val="24"/>
          <w:szCs w:val="24"/>
        </w:rPr>
        <w:t>В каком виде (электронном и/или бумажном) должна храниться документация по МДОЛ согласно требованиям лесного хозяйства?</w:t>
      </w:r>
    </w:p>
    <w:p w:rsidR="0096721A" w:rsidRPr="0096721A" w:rsidRDefault="0096721A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71554" w:rsidRPr="0096721A" w:rsidRDefault="00E71554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96721A">
        <w:rPr>
          <w:rFonts w:ascii="Times New Roman" w:hAnsi="Times New Roman"/>
          <w:b/>
          <w:sz w:val="24"/>
          <w:szCs w:val="24"/>
        </w:rPr>
        <w:t>Содержание отчета</w:t>
      </w:r>
      <w:r w:rsidRPr="0096721A">
        <w:rPr>
          <w:rFonts w:ascii="Times New Roman" w:hAnsi="Times New Roman"/>
          <w:sz w:val="24"/>
          <w:szCs w:val="24"/>
        </w:rPr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407701" w:rsidRPr="0096721A" w:rsidRDefault="00407701" w:rsidP="0096721A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07701" w:rsidRDefault="00407701" w:rsidP="007B559F">
      <w:pPr>
        <w:ind w:firstLine="851"/>
      </w:pPr>
    </w:p>
    <w:p w:rsidR="00407701" w:rsidRDefault="00407701" w:rsidP="00E32BFA">
      <w:pPr>
        <w:ind w:firstLine="851"/>
      </w:pPr>
    </w:p>
    <w:p w:rsidR="00407701" w:rsidRDefault="00407701" w:rsidP="00E32BFA">
      <w:pPr>
        <w:ind w:firstLine="851"/>
      </w:pPr>
    </w:p>
    <w:p w:rsidR="00B17753" w:rsidRPr="00B17753" w:rsidRDefault="003061A2" w:rsidP="00B17753">
      <w:pPr>
        <w:ind w:firstLine="851"/>
        <w:jc w:val="center"/>
        <w:rPr>
          <w:rFonts w:eastAsia="Calibri"/>
          <w:b/>
          <w:lang w:eastAsia="en-US"/>
        </w:rPr>
      </w:pPr>
      <w:r w:rsidRPr="003061A2">
        <w:rPr>
          <w:rFonts w:eastAsia="Calibri"/>
          <w:b/>
          <w:lang w:eastAsia="en-US"/>
        </w:rPr>
        <w:t>Практическое занятие № 15</w:t>
      </w:r>
    </w:p>
    <w:p w:rsidR="00E71554" w:rsidRDefault="00B17753" w:rsidP="00B17753">
      <w:pPr>
        <w:ind w:firstLine="851"/>
        <w:jc w:val="center"/>
        <w:rPr>
          <w:rFonts w:eastAsia="Calibri"/>
          <w:b/>
          <w:lang w:eastAsia="en-US"/>
        </w:rPr>
      </w:pPr>
      <w:r w:rsidRPr="00B17753">
        <w:rPr>
          <w:rFonts w:eastAsia="Calibri"/>
          <w:b/>
          <w:lang w:eastAsia="en-US"/>
        </w:rPr>
        <w:t>Антивирусная защита информации. Ограничение доступа к файлам, установка паролей.</w:t>
      </w:r>
    </w:p>
    <w:p w:rsidR="00B17753" w:rsidRDefault="00B17753" w:rsidP="00B17753">
      <w:pPr>
        <w:ind w:firstLine="851"/>
        <w:jc w:val="center"/>
        <w:rPr>
          <w:rFonts w:eastAsia="Calibri"/>
          <w:b/>
          <w:lang w:eastAsia="en-US"/>
        </w:rPr>
      </w:pPr>
    </w:p>
    <w:p w:rsidR="001568CF" w:rsidRPr="001568CF" w:rsidRDefault="001568CF" w:rsidP="001568CF">
      <w:pPr>
        <w:shd w:val="clear" w:color="auto" w:fill="FFFFFF"/>
        <w:spacing w:after="150"/>
        <w:ind w:firstLine="567"/>
        <w:jc w:val="both"/>
      </w:pPr>
      <w:r w:rsidRPr="001568CF">
        <w:rPr>
          <w:b/>
          <w:bCs/>
        </w:rPr>
        <w:t xml:space="preserve">Цель: </w:t>
      </w:r>
      <w:r w:rsidRPr="001568CF">
        <w:rPr>
          <w:iCs/>
        </w:rPr>
        <w:t>Изучить технологию тестирования компьютера на наличие вируса и профилактические меры. Познакомиться со способами лечения зараженных объектов.</w:t>
      </w:r>
    </w:p>
    <w:p w:rsidR="001568CF" w:rsidRPr="001568CF" w:rsidRDefault="001568CF" w:rsidP="001568CF">
      <w:pPr>
        <w:shd w:val="clear" w:color="auto" w:fill="FFFFFF"/>
        <w:spacing w:after="150"/>
        <w:ind w:firstLine="567"/>
        <w:jc w:val="both"/>
      </w:pPr>
      <w:r w:rsidRPr="001568CF">
        <w:rPr>
          <w:b/>
          <w:bCs/>
        </w:rPr>
        <w:t>Теоретическая часть.</w:t>
      </w:r>
    </w:p>
    <w:p w:rsidR="001568CF" w:rsidRPr="001568CF" w:rsidRDefault="001568CF" w:rsidP="001568CF">
      <w:pPr>
        <w:shd w:val="clear" w:color="auto" w:fill="FFFFFF"/>
        <w:spacing w:after="150"/>
        <w:ind w:firstLine="567"/>
        <w:jc w:val="both"/>
      </w:pPr>
      <w:r>
        <w:rPr>
          <w:b/>
          <w:bCs/>
        </w:rPr>
        <w:t xml:space="preserve">Компьютерный вирус – </w:t>
      </w:r>
      <w:r w:rsidRPr="001568CF">
        <w:rPr>
          <w:iCs/>
        </w:rPr>
        <w:t>это специально написанная, небольшая по размерам программа (т.е. некоторая совокупность выполняемого кода), которая может “ приписывать” себя к другим программам (“заражать” их), создавать свои копии и внедрять их в файлы, системные области компьютера и т.д., а также выполнять различные нежелательные действия на компьютере.</w:t>
      </w:r>
    </w:p>
    <w:p w:rsidR="001568CF" w:rsidRPr="001568CF" w:rsidRDefault="001568CF" w:rsidP="001568CF">
      <w:pPr>
        <w:shd w:val="clear" w:color="auto" w:fill="FFFFFF"/>
        <w:spacing w:after="150"/>
        <w:ind w:firstLine="567"/>
        <w:jc w:val="both"/>
      </w:pPr>
      <w:r w:rsidRPr="001568CF">
        <w:t>Программа, внутри которой находится вирус, называется “зараженной” Когда такая программа начинает работу, то сначала управление получает вирус. Вирус находит и заражает другие программы, а также выполняет какие-нибудь вредные действия (портит файлы или таблицу размещения файлов на диске, “засоряет” оперативную память и т.д.).</w:t>
      </w:r>
    </w:p>
    <w:p w:rsidR="001568CF" w:rsidRPr="001568CF" w:rsidRDefault="001568CF" w:rsidP="001568CF">
      <w:pPr>
        <w:shd w:val="clear" w:color="auto" w:fill="FFFFFF"/>
        <w:spacing w:after="150"/>
        <w:ind w:firstLine="567"/>
      </w:pPr>
      <w:r w:rsidRPr="001568CF">
        <w:rPr>
          <w:b/>
          <w:bCs/>
        </w:rPr>
        <w:t>Классификация вирусов.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4"/>
        <w:gridCol w:w="2493"/>
        <w:gridCol w:w="4981"/>
      </w:tblGrid>
      <w:tr w:rsidR="001568CF" w:rsidRPr="001568CF" w:rsidTr="001568CF">
        <w:tc>
          <w:tcPr>
            <w:tcW w:w="23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b/>
                <w:bCs/>
              </w:rPr>
              <w:t>По среде обитания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сетевые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распространяются по компьютерной сети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файловые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внедряются в выполняемые файлы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загрузочные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внедряются в загрузочный сектор диска (Boot-сектор)</w:t>
            </w:r>
          </w:p>
        </w:tc>
      </w:tr>
      <w:tr w:rsidR="001568CF" w:rsidRPr="001568CF" w:rsidTr="001568CF">
        <w:trPr>
          <w:trHeight w:val="50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файлово-загрузочые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внедряются в выполняемые файлы и в загрузочный сектор диска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системные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проникают в системные модули и драйверы периферийных устройств, поражают программы-интерпретаторы</w:t>
            </w:r>
          </w:p>
        </w:tc>
      </w:tr>
      <w:tr w:rsidR="001568CF" w:rsidRPr="001568CF" w:rsidTr="001568CF">
        <w:tc>
          <w:tcPr>
            <w:tcW w:w="23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b/>
                <w:bCs/>
              </w:rPr>
              <w:t>По способу заражения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резидентные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находятся в памяти, активны до выключения компьютера</w:t>
            </w:r>
          </w:p>
        </w:tc>
      </w:tr>
      <w:tr w:rsidR="001568CF" w:rsidRPr="001568CF" w:rsidTr="001568CF">
        <w:trPr>
          <w:trHeight w:val="26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нерезидентные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не заражают память, являются активными ограниченное время</w:t>
            </w:r>
          </w:p>
        </w:tc>
      </w:tr>
      <w:tr w:rsidR="001568CF" w:rsidRPr="001568CF" w:rsidTr="001568CF">
        <w:tc>
          <w:tcPr>
            <w:tcW w:w="23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b/>
                <w:bCs/>
              </w:rPr>
              <w:t>По деструктивным возможностям (по способам воздействия)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безвредные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практически не влияют на работу; уменьшают свободную память на диске в результате своего распространения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неопасные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уменьшают свободную память; создают звуковые, графические и прочие эффекты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опасные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могут привести к серьёзным сбоям в работе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очень опасные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могут привести к потере программ или системных данных</w:t>
            </w:r>
          </w:p>
        </w:tc>
      </w:tr>
      <w:tr w:rsidR="001568CF" w:rsidRPr="001568CF" w:rsidTr="001568CF">
        <w:tc>
          <w:tcPr>
            <w:tcW w:w="23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b/>
                <w:bCs/>
              </w:rPr>
              <w:t>По особенностям алгоритма вируса</w:t>
            </w:r>
          </w:p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вирусы-«спутники»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вирусы, не изменяющие файлы, создают для EXE-файлов файлы-спутники с расширением COM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r w:rsidRPr="001568CF">
              <w:t>простейшие вирусы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паразитические программы, которые изменяют содержимое файлов и секторов диска и могут быть легко обнаружены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Ретро-вирусы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обычные файловые вирусы, которые пытаются заразить антивирусные программы, уничтожая их, или делая неработоспособными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репликаторные, вирусы-«черви»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распространяются по сети, рассылают свои копии, вычисляя сетевые адреса. Это самые распространенные в виртуальной сети вирусы. Они очень быстро «размножаются». Иногда дают своим копиям отдельные имена. Например, «install.exe».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«паразитические»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изменяют содержимое дисковых секторов или файлов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«студенческие»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примитив, содержат большое количество ошибок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«стелс»-вирусы (невидимки)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это файловые вирусы, которых антивирусные программы не находят, потому что во время проверки они фальсифицируют ответ. Они перехватывают обращения DOS к пораженным файлам или секторам и подставляют вместо себя незараженные участки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вирусы-призраки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не имеют ни одного постоянного участка кода, труднообнаруживаемы, основное тело вируса зашифровано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rPr>
                <w:iCs/>
              </w:rPr>
              <w:t>макровирусы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 xml:space="preserve">пишутся не в машинных кодах, а на WordBasic, живут в документах Word, переписывают себя </w:t>
            </w:r>
            <w:r w:rsidRPr="001568CF">
              <w:lastRenderedPageBreak/>
              <w:t>в шаблон Normal.dot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квазивирусные, или «троянские»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это вирусы, не способные к «размножению».</w:t>
            </w:r>
          </w:p>
          <w:p w:rsidR="001568CF" w:rsidRPr="001568CF" w:rsidRDefault="001568CF" w:rsidP="001568CF">
            <w:pPr>
              <w:spacing w:after="150"/>
            </w:pPr>
            <w:r w:rsidRPr="001568CF">
              <w:t>Троянская программа маскируется под полезную или интересную программу, выполняя во время своего функционирования ещё и разрушительную работу (например, стирает FAT-таблицу) или собирает на компьютере не подлежащую разглашению информацию. В отличие от вирусов, троянские программы не обладают свойством самовоспроизводства. Троянская программа маскируется, как правило, под коммерческий продукт. Её другое название «троянский конь».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логические бомбы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программы, которые запускаются при определённых временных или информационных условиях для осуществления вредоносных действий (как правило, несанкционированного доступа к информации, искажения или уничтожения данных)</w:t>
            </w:r>
          </w:p>
        </w:tc>
      </w:tr>
      <w:tr w:rsidR="001568CF" w:rsidRPr="001568CF" w:rsidTr="00156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/>
        </w:tc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мутанты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568CF" w:rsidRPr="001568CF" w:rsidRDefault="001568CF" w:rsidP="001568CF">
            <w:pPr>
              <w:spacing w:after="150"/>
            </w:pPr>
            <w:r w:rsidRPr="001568CF">
              <w:t>это один из видов вирусов, способных к самовоспроизведению. Однако их копия явно отличается от оригинала.</w:t>
            </w:r>
          </w:p>
        </w:tc>
      </w:tr>
    </w:tbl>
    <w:p w:rsidR="001568CF" w:rsidRPr="001568CF" w:rsidRDefault="001568CF" w:rsidP="001568CF">
      <w:pPr>
        <w:shd w:val="clear" w:color="auto" w:fill="FFFFFF"/>
        <w:spacing w:after="150"/>
        <w:ind w:firstLine="567"/>
        <w:rPr>
          <w:b/>
          <w:bCs/>
        </w:rPr>
      </w:pPr>
    </w:p>
    <w:p w:rsidR="001568CF" w:rsidRPr="001568CF" w:rsidRDefault="001568CF" w:rsidP="001568CF">
      <w:pPr>
        <w:shd w:val="clear" w:color="auto" w:fill="FFFFFF"/>
        <w:spacing w:after="150"/>
        <w:ind w:firstLine="567"/>
        <w:jc w:val="both"/>
      </w:pPr>
      <w:r w:rsidRPr="001568CF">
        <w:rPr>
          <w:b/>
          <w:bCs/>
        </w:rPr>
        <w:t xml:space="preserve">Основными путями проникновения вирусов в компьютер </w:t>
      </w:r>
      <w:r w:rsidRPr="001568CF">
        <w:t xml:space="preserve">являются </w:t>
      </w:r>
      <w:r w:rsidRPr="001568CF">
        <w:rPr>
          <w:b/>
          <w:bCs/>
        </w:rPr>
        <w:t xml:space="preserve">съёмные диски </w:t>
      </w:r>
      <w:r w:rsidRPr="001568CF">
        <w:t xml:space="preserve">(гибкие и лазерные), а также </w:t>
      </w:r>
      <w:r w:rsidRPr="001568CF">
        <w:rPr>
          <w:b/>
          <w:bCs/>
        </w:rPr>
        <w:t>компьютерные сети</w:t>
      </w:r>
      <w:r w:rsidRPr="001568CF">
        <w:t>. Заражение жесткого диска вирусами может произойти при загрузке программы с дискеты, содержащей вирус. Такое заражение может быть и случайным, например, если дискету не вынули из дисковода А: и перезагрузили компьютер, при этом дискета может быть и не системной. Заражение дискеты происходит, даже если её просто вставили в дисковод зараженного компьютера или, например, прочитали её оглавление.</w:t>
      </w:r>
    </w:p>
    <w:p w:rsidR="00E71554" w:rsidRDefault="00E71554" w:rsidP="001568CF">
      <w:pPr>
        <w:ind w:firstLine="567"/>
        <w:jc w:val="both"/>
      </w:pPr>
    </w:p>
    <w:p w:rsidR="001568CF" w:rsidRPr="001002F1" w:rsidRDefault="001568CF" w:rsidP="001568CF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Порядок работы:</w:t>
      </w:r>
    </w:p>
    <w:p w:rsidR="00480915" w:rsidRDefault="001568CF" w:rsidP="001568CF">
      <w:pPr>
        <w:ind w:firstLine="851"/>
        <w:jc w:val="both"/>
        <w:rPr>
          <w:rFonts w:eastAsia="Calibri"/>
          <w:lang w:eastAsia="en-US"/>
        </w:rPr>
      </w:pPr>
      <w:r w:rsidRPr="001002F1">
        <w:rPr>
          <w:rFonts w:eastAsia="Calibri"/>
          <w:lang w:eastAsia="en-US"/>
        </w:rPr>
        <w:t xml:space="preserve">1. </w:t>
      </w:r>
      <w:r w:rsidR="00480915">
        <w:rPr>
          <w:rFonts w:eastAsia="Calibri"/>
          <w:lang w:eastAsia="en-US"/>
        </w:rPr>
        <w:t>Изучить теоретическую часть</w:t>
      </w:r>
      <w:r w:rsidRPr="007341A3">
        <w:rPr>
          <w:rFonts w:eastAsia="Calibri"/>
          <w:lang w:eastAsia="en-US"/>
        </w:rPr>
        <w:t>.</w:t>
      </w:r>
    </w:p>
    <w:p w:rsidR="001568CF" w:rsidRDefault="00480915" w:rsidP="001568CF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Проверить компьютер на наличие вирусов</w:t>
      </w:r>
      <w:r w:rsidR="001568CF">
        <w:rPr>
          <w:rFonts w:eastAsia="Calibri"/>
          <w:lang w:eastAsia="en-US"/>
        </w:rPr>
        <w:t xml:space="preserve"> </w:t>
      </w:r>
    </w:p>
    <w:p w:rsidR="001568CF" w:rsidRPr="001002F1" w:rsidRDefault="00480915" w:rsidP="001568CF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1568CF">
        <w:rPr>
          <w:rFonts w:eastAsia="Calibri"/>
          <w:lang w:eastAsia="en-US"/>
        </w:rPr>
        <w:t>. Н</w:t>
      </w:r>
      <w:r w:rsidR="001568CF" w:rsidRPr="001002F1">
        <w:rPr>
          <w:rFonts w:eastAsia="Calibri"/>
          <w:lang w:eastAsia="en-US"/>
        </w:rPr>
        <w:t>аписать вывод.</w:t>
      </w:r>
    </w:p>
    <w:p w:rsidR="001568CF" w:rsidRDefault="001568CF" w:rsidP="001568CF">
      <w:pPr>
        <w:ind w:firstLine="567"/>
        <w:jc w:val="both"/>
      </w:pPr>
    </w:p>
    <w:p w:rsidR="001568CF" w:rsidRPr="001568CF" w:rsidRDefault="001568CF" w:rsidP="001568CF">
      <w:pPr>
        <w:ind w:firstLine="567"/>
        <w:jc w:val="both"/>
      </w:pPr>
    </w:p>
    <w:p w:rsidR="00E71554" w:rsidRPr="001568CF" w:rsidRDefault="00E71554" w:rsidP="001568CF">
      <w:pPr>
        <w:ind w:firstLine="567"/>
        <w:jc w:val="both"/>
      </w:pPr>
      <w:r w:rsidRPr="001568CF">
        <w:rPr>
          <w:b/>
        </w:rPr>
        <w:t>Содержание отчета</w:t>
      </w:r>
      <w:r w:rsidRPr="001568CF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E71554" w:rsidRDefault="00E71554" w:rsidP="00E71554">
      <w:pPr>
        <w:ind w:firstLine="851"/>
        <w:jc w:val="both"/>
        <w:rPr>
          <w:rFonts w:eastAsia="Calibri"/>
          <w:b/>
        </w:rPr>
      </w:pPr>
    </w:p>
    <w:p w:rsidR="00407701" w:rsidRDefault="00407701" w:rsidP="00E32BFA">
      <w:pPr>
        <w:ind w:firstLine="851"/>
      </w:pPr>
    </w:p>
    <w:p w:rsidR="00181671" w:rsidRDefault="00181671" w:rsidP="00480915">
      <w:pPr>
        <w:ind w:firstLine="851"/>
        <w:jc w:val="center"/>
        <w:rPr>
          <w:rFonts w:eastAsia="Calibri"/>
          <w:b/>
          <w:lang w:eastAsia="en-US"/>
        </w:rPr>
      </w:pPr>
    </w:p>
    <w:p w:rsidR="00480915" w:rsidRPr="00B17753" w:rsidRDefault="003061A2" w:rsidP="00480915">
      <w:pPr>
        <w:ind w:firstLine="851"/>
        <w:jc w:val="center"/>
        <w:rPr>
          <w:rFonts w:eastAsia="Calibri"/>
          <w:b/>
          <w:lang w:eastAsia="en-US"/>
        </w:rPr>
      </w:pPr>
      <w:r w:rsidRPr="003061A2">
        <w:rPr>
          <w:rFonts w:eastAsia="Calibri"/>
          <w:b/>
          <w:lang w:eastAsia="en-US"/>
        </w:rPr>
        <w:t>Практическое занятие № 1</w:t>
      </w:r>
      <w:r>
        <w:rPr>
          <w:rFonts w:eastAsia="Calibri"/>
          <w:b/>
          <w:lang w:eastAsia="en-US"/>
        </w:rPr>
        <w:t>6</w:t>
      </w:r>
    </w:p>
    <w:p w:rsidR="00480915" w:rsidRDefault="00480915" w:rsidP="00480915">
      <w:pPr>
        <w:ind w:firstLine="851"/>
        <w:jc w:val="center"/>
        <w:rPr>
          <w:rFonts w:eastAsia="Calibri"/>
          <w:b/>
          <w:lang w:eastAsia="en-US"/>
        </w:rPr>
      </w:pPr>
      <w:r w:rsidRPr="00480915">
        <w:rPr>
          <w:rFonts w:eastAsia="Calibri"/>
          <w:b/>
          <w:lang w:eastAsia="en-US"/>
        </w:rPr>
        <w:t>Поиск информации в нормативных и правовых информационных системах, поисковых системах, электронных библиотеках по профилю специальности.</w:t>
      </w:r>
    </w:p>
    <w:p w:rsidR="00480915" w:rsidRDefault="00480915" w:rsidP="00480915">
      <w:pPr>
        <w:ind w:firstLine="851"/>
        <w:jc w:val="center"/>
        <w:rPr>
          <w:rFonts w:eastAsia="Calibri"/>
          <w:b/>
          <w:lang w:eastAsia="en-US"/>
        </w:rPr>
      </w:pP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b/>
          <w:bCs/>
          <w:lang w:eastAsia="en-US"/>
        </w:rPr>
        <w:lastRenderedPageBreak/>
        <w:t>Цель:</w:t>
      </w:r>
      <w:r>
        <w:rPr>
          <w:rFonts w:eastAsia="Calibri"/>
          <w:b/>
          <w:bCs/>
          <w:lang w:eastAsia="en-US"/>
        </w:rPr>
        <w:t xml:space="preserve"> </w:t>
      </w:r>
      <w:r w:rsidRPr="0078060D">
        <w:rPr>
          <w:rFonts w:eastAsia="Calibri"/>
          <w:lang w:eastAsia="en-US"/>
        </w:rPr>
        <w:t>сформирование знания о назначении наиболее распространенных средств автоматизации информационной деятельности (текстовых процессоров, баз данных, компьютерных сетей); развитие навыков осуществления поиска информации в базах данных, компьютерных сетях, файловых структурах;</w:t>
      </w:r>
      <w:r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>изучение информационной технологии организации поиска информации</w:t>
      </w:r>
      <w:r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>на государственных образовательных порталах.</w:t>
      </w:r>
    </w:p>
    <w:p w:rsidR="0078060D" w:rsidRDefault="0078060D" w:rsidP="0078060D">
      <w:pPr>
        <w:ind w:firstLine="851"/>
        <w:jc w:val="both"/>
        <w:rPr>
          <w:rFonts w:eastAsia="Calibri"/>
          <w:b/>
          <w:lang w:eastAsia="en-US"/>
        </w:rPr>
      </w:pPr>
    </w:p>
    <w:p w:rsidR="0078060D" w:rsidRPr="001002F1" w:rsidRDefault="0078060D" w:rsidP="0078060D">
      <w:pPr>
        <w:ind w:firstLine="851"/>
        <w:jc w:val="both"/>
        <w:rPr>
          <w:rFonts w:eastAsia="Calibri"/>
          <w:b/>
          <w:lang w:eastAsia="en-US"/>
        </w:rPr>
      </w:pPr>
      <w:r w:rsidRPr="001002F1">
        <w:rPr>
          <w:rFonts w:eastAsia="Calibri"/>
          <w:b/>
          <w:lang w:eastAsia="en-US"/>
        </w:rPr>
        <w:t>Порядок работы: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 xml:space="preserve"> З</w:t>
      </w:r>
      <w:r w:rsidRPr="0078060D">
        <w:rPr>
          <w:rFonts w:eastAsia="Calibri"/>
          <w:lang w:eastAsia="en-US"/>
        </w:rPr>
        <w:t>аписать дату, тему и цель практического занятия.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2.</w:t>
      </w:r>
      <w:r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>Изучить теоретические сведения.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3.</w:t>
      </w:r>
      <w:r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>Ознакомиться с содержанием работы.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>Выполнить задания.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5.</w:t>
      </w:r>
      <w:r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>Ответить на контрольные вопросы.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6.</w:t>
      </w:r>
      <w:r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>Сформулировать и записать вывод о проделанной работе.</w:t>
      </w:r>
    </w:p>
    <w:p w:rsidR="0078060D" w:rsidRPr="0078060D" w:rsidRDefault="0078060D" w:rsidP="0078060D">
      <w:pPr>
        <w:ind w:firstLine="851"/>
        <w:jc w:val="both"/>
        <w:rPr>
          <w:rFonts w:eastAsia="Calibri"/>
          <w:b/>
          <w:bCs/>
          <w:lang w:eastAsia="en-US"/>
        </w:rPr>
      </w:pPr>
    </w:p>
    <w:p w:rsidR="0078060D" w:rsidRDefault="0078060D" w:rsidP="0078060D">
      <w:pPr>
        <w:ind w:firstLine="851"/>
        <w:jc w:val="both"/>
        <w:rPr>
          <w:rFonts w:eastAsia="Calibri"/>
          <w:b/>
          <w:bCs/>
          <w:lang w:eastAsia="en-US"/>
        </w:rPr>
      </w:pP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b/>
          <w:bCs/>
          <w:lang w:eastAsia="en-US"/>
        </w:rPr>
        <w:t>Теоретические сведения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В настоящее время существует множество справочных служб Интернет, помогающих пользователям найти нужную информацию. В таких службах используется обычный принцип поиска в неструктурированных документах– по ключевым словам.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b/>
          <w:bCs/>
          <w:lang w:eastAsia="en-US"/>
        </w:rPr>
        <w:t>Поисковая система–</w:t>
      </w:r>
      <w:r w:rsidRPr="0078060D">
        <w:rPr>
          <w:rFonts w:eastAsia="Calibri"/>
          <w:lang w:eastAsia="en-US"/>
        </w:rPr>
        <w:t>это комплекс программ и мощных компьютеров, способные принимать, анализировать и обслуживать запросы пользователей по поиску</w:t>
      </w:r>
      <w:r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 xml:space="preserve"> информации в Интернет. Поскольку современноеWeb-пространство необозримо, поисковые системы вынуждены создавать свои базы данных по</w:t>
      </w:r>
      <w:r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>Web- страницам. Важной задачей поисковых систем является постоянное поддержание соответствия между созданной информационной базой и реально существующими в Сети материалами. Для этого специальные программы (роботы) периодически обходят имеющиеся ссылки и анализируют их состояние. Данная процедура позволяет удалять исчезнувшие материалы и по добавленным на просматриваемые страницы ссылкам обнаруживать новые.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b/>
          <w:bCs/>
          <w:lang w:eastAsia="en-US"/>
        </w:rPr>
        <w:t>Служба</w:t>
      </w:r>
      <w:r>
        <w:rPr>
          <w:rFonts w:eastAsia="Calibri"/>
          <w:b/>
          <w:bCs/>
          <w:lang w:eastAsia="en-US"/>
        </w:rPr>
        <w:t xml:space="preserve"> </w:t>
      </w:r>
      <w:r w:rsidRPr="0078060D">
        <w:rPr>
          <w:rFonts w:eastAsia="Calibri"/>
          <w:b/>
          <w:bCs/>
          <w:lang w:eastAsia="en-US"/>
        </w:rPr>
        <w:t>WorldWideWeb</w:t>
      </w:r>
      <w:r>
        <w:rPr>
          <w:rFonts w:eastAsia="Calibri"/>
          <w:b/>
          <w:bCs/>
          <w:lang w:eastAsia="en-US"/>
        </w:rPr>
        <w:t xml:space="preserve"> </w:t>
      </w:r>
      <w:r w:rsidRPr="0078060D">
        <w:rPr>
          <w:rFonts w:eastAsia="Calibri"/>
          <w:b/>
          <w:bCs/>
          <w:lang w:eastAsia="en-US"/>
        </w:rPr>
        <w:t>(WWW)–</w:t>
      </w:r>
      <w:r>
        <w:rPr>
          <w:rFonts w:eastAsia="Calibri"/>
          <w:b/>
          <w:bCs/>
          <w:lang w:eastAsia="en-US"/>
        </w:rPr>
        <w:t xml:space="preserve"> </w:t>
      </w:r>
      <w:r w:rsidRPr="0078060D">
        <w:rPr>
          <w:rFonts w:eastAsia="Calibri"/>
          <w:lang w:eastAsia="en-US"/>
        </w:rPr>
        <w:t>это единое информационное пространство, состоящее из сотен миллионов взаимосвязанных электронных документов.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Отдельные документы, составляющие пространство</w:t>
      </w:r>
      <w:r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>Web, называют</w:t>
      </w:r>
      <w:r w:rsidRPr="0078060D">
        <w:rPr>
          <w:rFonts w:eastAsia="Calibri"/>
          <w:b/>
          <w:bCs/>
          <w:lang w:eastAsia="en-US"/>
        </w:rPr>
        <w:t>Web-страницами</w:t>
      </w:r>
      <w:r w:rsidRPr="0078060D">
        <w:rPr>
          <w:rFonts w:eastAsia="Calibri"/>
          <w:lang w:eastAsia="en-US"/>
        </w:rPr>
        <w:t>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Группы тематически объединенных Web-страниц называют</w:t>
      </w:r>
      <w:r w:rsidRPr="0078060D">
        <w:rPr>
          <w:rFonts w:eastAsia="Calibri"/>
          <w:b/>
          <w:bCs/>
          <w:lang w:eastAsia="en-US"/>
        </w:rPr>
        <w:t>Web-узлами</w:t>
      </w:r>
      <w:r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>(сайтами).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Программы для</w:t>
      </w:r>
      <w:r>
        <w:rPr>
          <w:rFonts w:eastAsia="Calibri"/>
          <w:lang w:eastAsia="en-US"/>
        </w:rPr>
        <w:t xml:space="preserve"> просмотра Web-страниц называют </w:t>
      </w:r>
      <w:r w:rsidRPr="0078060D">
        <w:rPr>
          <w:rFonts w:eastAsia="Calibri"/>
          <w:b/>
          <w:bCs/>
          <w:lang w:eastAsia="en-US"/>
        </w:rPr>
        <w:t>браузерами</w:t>
      </w:r>
      <w:r>
        <w:rPr>
          <w:rFonts w:eastAsia="Calibri"/>
          <w:b/>
          <w:bCs/>
          <w:lang w:eastAsia="en-US"/>
        </w:rPr>
        <w:t xml:space="preserve"> </w:t>
      </w:r>
      <w:r w:rsidRPr="0078060D">
        <w:rPr>
          <w:rFonts w:eastAsia="Calibri"/>
          <w:lang w:eastAsia="en-US"/>
        </w:rPr>
        <w:t>(обозревателями).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К средствам поисковых систем относится язык запросов.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Используя различные приёмы можно добиться желаемого результата поиска.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– запрет перебора всех словоформ.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– обязательное присутствие слов в найденных документах.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– исключение слова из результатов поиска.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– обязательное вхождение слов в одно предложение.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– требование присутствия первого слова в предложении без присутствия второго.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– поиск любого из данных слов.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– поиск устойчивых словосочетаний.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b/>
          <w:bCs/>
          <w:lang w:eastAsia="en-US"/>
        </w:rPr>
        <w:t>$title</w:t>
      </w:r>
      <w:r w:rsidRPr="0078060D">
        <w:rPr>
          <w:rFonts w:eastAsia="Calibri"/>
          <w:lang w:eastAsia="en-US"/>
        </w:rPr>
        <w:t>– поиск информации по названиям заголовков.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b/>
          <w:bCs/>
          <w:lang w:eastAsia="en-US"/>
        </w:rPr>
        <w:t>$anchor–</w:t>
      </w:r>
      <w:r w:rsidRPr="0078060D">
        <w:rPr>
          <w:rFonts w:eastAsia="Calibri"/>
          <w:lang w:eastAsia="en-US"/>
        </w:rPr>
        <w:t>поиск информации по названию ссылок.</w:t>
      </w:r>
    </w:p>
    <w:p w:rsidR="006E4C6D" w:rsidRDefault="006E4C6D" w:rsidP="0078060D">
      <w:pPr>
        <w:ind w:firstLine="851"/>
        <w:jc w:val="both"/>
        <w:rPr>
          <w:rFonts w:eastAsia="Calibri"/>
          <w:b/>
          <w:bCs/>
          <w:lang w:eastAsia="en-US"/>
        </w:rPr>
      </w:pP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b/>
          <w:bCs/>
          <w:lang w:eastAsia="en-US"/>
        </w:rPr>
        <w:t>Содержание работы</w:t>
      </w:r>
    </w:p>
    <w:p w:rsidR="006E4C6D" w:rsidRDefault="006E4C6D" w:rsidP="0078060D">
      <w:pPr>
        <w:ind w:firstLine="851"/>
        <w:jc w:val="both"/>
        <w:rPr>
          <w:rFonts w:eastAsia="Calibri"/>
          <w:b/>
          <w:bCs/>
          <w:lang w:eastAsia="en-US"/>
        </w:rPr>
      </w:pP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b/>
          <w:bCs/>
          <w:lang w:eastAsia="en-US"/>
        </w:rPr>
        <w:t>Задание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t>1.</w:t>
      </w:r>
      <w:r w:rsidR="006E4C6D"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>Загрузите Интернет.</w:t>
      </w:r>
    </w:p>
    <w:p w:rsidR="0078060D" w:rsidRDefault="0078060D" w:rsidP="0078060D">
      <w:pPr>
        <w:ind w:firstLine="851"/>
        <w:jc w:val="both"/>
        <w:rPr>
          <w:rFonts w:eastAsia="Calibri"/>
          <w:lang w:eastAsia="en-US"/>
        </w:rPr>
      </w:pPr>
      <w:r w:rsidRPr="0078060D">
        <w:rPr>
          <w:rFonts w:eastAsia="Calibri"/>
          <w:lang w:eastAsia="en-US"/>
        </w:rPr>
        <w:lastRenderedPageBreak/>
        <w:t>2.</w:t>
      </w:r>
      <w:r w:rsidR="006E4C6D">
        <w:rPr>
          <w:rFonts w:eastAsia="Calibri"/>
          <w:lang w:eastAsia="en-US"/>
        </w:rPr>
        <w:t xml:space="preserve"> </w:t>
      </w:r>
      <w:r w:rsidRPr="0078060D">
        <w:rPr>
          <w:rFonts w:eastAsia="Calibri"/>
          <w:lang w:eastAsia="en-US"/>
        </w:rPr>
        <w:t>С помощью адресной строки выйдите на образовательный портал и дайте ему характеристику.</w:t>
      </w:r>
    </w:p>
    <w:p w:rsidR="00181671" w:rsidRPr="0078060D" w:rsidRDefault="00181671" w:rsidP="0078060D">
      <w:pPr>
        <w:ind w:firstLine="851"/>
        <w:jc w:val="both"/>
        <w:rPr>
          <w:rFonts w:eastAsia="Calibri"/>
          <w:lang w:eastAsia="en-US"/>
        </w:rPr>
      </w:pPr>
    </w:p>
    <w:tbl>
      <w:tblPr>
        <w:tblW w:w="707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3047"/>
        <w:gridCol w:w="3208"/>
      </w:tblGrid>
      <w:tr w:rsidR="006E4C6D" w:rsidRPr="0078060D" w:rsidTr="006E4C6D">
        <w:trPr>
          <w:jc w:val="center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181671">
            <w:pPr>
              <w:ind w:right="-1"/>
              <w:jc w:val="center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b/>
                <w:bCs/>
                <w:lang w:eastAsia="en-US"/>
              </w:rPr>
              <w:t>№</w:t>
            </w:r>
          </w:p>
        </w:tc>
        <w:tc>
          <w:tcPr>
            <w:tcW w:w="304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181671">
            <w:pPr>
              <w:ind w:right="-1" w:firstLine="34"/>
              <w:jc w:val="center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b/>
                <w:bCs/>
                <w:lang w:eastAsia="en-US"/>
              </w:rPr>
              <w:t>Электронный адрес портала</w:t>
            </w:r>
          </w:p>
        </w:tc>
        <w:tc>
          <w:tcPr>
            <w:tcW w:w="320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181671">
            <w:pPr>
              <w:ind w:right="-1" w:firstLine="34"/>
              <w:jc w:val="center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b/>
                <w:bCs/>
                <w:lang w:eastAsia="en-US"/>
              </w:rPr>
              <w:t>Характеристика портала</w:t>
            </w:r>
          </w:p>
        </w:tc>
      </w:tr>
      <w:tr w:rsidR="006E4C6D" w:rsidRPr="0078060D" w:rsidTr="006E4C6D">
        <w:trPr>
          <w:trHeight w:val="247"/>
          <w:jc w:val="center"/>
        </w:trPr>
        <w:tc>
          <w:tcPr>
            <w:tcW w:w="8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www.edu.ru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5DAB" w:rsidRPr="0078060D" w:rsidRDefault="00155DAB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</w:p>
        </w:tc>
      </w:tr>
      <w:tr w:rsidR="006E4C6D" w:rsidRPr="0078060D" w:rsidTr="006E4C6D">
        <w:trPr>
          <w:trHeight w:val="267"/>
          <w:jc w:val="center"/>
        </w:trPr>
        <w:tc>
          <w:tcPr>
            <w:tcW w:w="8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www.school.edu.ru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5DAB" w:rsidRPr="0078060D" w:rsidRDefault="00155DAB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</w:p>
        </w:tc>
      </w:tr>
      <w:tr w:rsidR="006E4C6D" w:rsidRPr="0078060D" w:rsidTr="006E4C6D">
        <w:trPr>
          <w:trHeight w:val="257"/>
          <w:jc w:val="center"/>
        </w:trPr>
        <w:tc>
          <w:tcPr>
            <w:tcW w:w="8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window.edu.ru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5DAB" w:rsidRPr="0078060D" w:rsidRDefault="00155DAB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</w:p>
        </w:tc>
      </w:tr>
      <w:tr w:rsidR="006E4C6D" w:rsidRPr="0078060D" w:rsidTr="006E4C6D">
        <w:trPr>
          <w:trHeight w:val="261"/>
          <w:jc w:val="center"/>
        </w:trPr>
        <w:tc>
          <w:tcPr>
            <w:tcW w:w="8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school-collection.edu.ru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5DAB" w:rsidRPr="0078060D" w:rsidRDefault="00155DAB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</w:p>
        </w:tc>
      </w:tr>
      <w:tr w:rsidR="006E4C6D" w:rsidRPr="0078060D" w:rsidTr="006E4C6D">
        <w:trPr>
          <w:trHeight w:val="269"/>
          <w:jc w:val="center"/>
        </w:trPr>
        <w:tc>
          <w:tcPr>
            <w:tcW w:w="8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www.kidsworld.ru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5DAB" w:rsidRPr="0078060D" w:rsidRDefault="00155DAB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</w:p>
        </w:tc>
      </w:tr>
      <w:tr w:rsidR="006E4C6D" w:rsidRPr="0078060D" w:rsidTr="006E4C6D">
        <w:trPr>
          <w:trHeight w:val="245"/>
          <w:jc w:val="center"/>
        </w:trPr>
        <w:tc>
          <w:tcPr>
            <w:tcW w:w="8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http://ege.edu.ru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5DAB" w:rsidRPr="0078060D" w:rsidRDefault="00155DAB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</w:p>
        </w:tc>
      </w:tr>
      <w:tr w:rsidR="006E4C6D" w:rsidRPr="0078060D" w:rsidTr="006E4C6D">
        <w:trPr>
          <w:trHeight w:val="245"/>
          <w:jc w:val="center"/>
        </w:trPr>
        <w:tc>
          <w:tcPr>
            <w:tcW w:w="8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www.en.edu.ru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5DAB" w:rsidRPr="0078060D" w:rsidRDefault="00155DAB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</w:p>
        </w:tc>
      </w:tr>
      <w:tr w:rsidR="006E4C6D" w:rsidRPr="0078060D" w:rsidTr="006E4C6D">
        <w:trPr>
          <w:trHeight w:val="245"/>
          <w:jc w:val="center"/>
        </w:trPr>
        <w:tc>
          <w:tcPr>
            <w:tcW w:w="8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5DAB" w:rsidRPr="0078060D" w:rsidRDefault="0078060D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  <w:r w:rsidRPr="0078060D">
              <w:rPr>
                <w:rFonts w:eastAsia="Calibri"/>
                <w:lang w:eastAsia="en-US"/>
              </w:rPr>
              <w:t>www.ict.edu.ru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5DAB" w:rsidRPr="0078060D" w:rsidRDefault="00155DAB" w:rsidP="006E4C6D">
            <w:pPr>
              <w:ind w:right="-1" w:firstLine="34"/>
              <w:jc w:val="both"/>
              <w:rPr>
                <w:rFonts w:eastAsia="Calibri"/>
                <w:lang w:eastAsia="en-US"/>
              </w:rPr>
            </w:pPr>
          </w:p>
        </w:tc>
      </w:tr>
    </w:tbl>
    <w:p w:rsidR="006E4C6D" w:rsidRDefault="006E4C6D" w:rsidP="006E4C6D">
      <w:pPr>
        <w:ind w:firstLine="851"/>
        <w:jc w:val="both"/>
        <w:rPr>
          <w:rFonts w:eastAsia="Calibri"/>
          <w:lang w:eastAsia="en-US"/>
        </w:rPr>
      </w:pPr>
    </w:p>
    <w:p w:rsidR="006E4C6D" w:rsidRPr="006E4C6D" w:rsidRDefault="006E4C6D" w:rsidP="006E4C6D">
      <w:pPr>
        <w:ind w:firstLine="851"/>
        <w:jc w:val="both"/>
        <w:rPr>
          <w:rFonts w:eastAsia="Calibri"/>
          <w:b/>
          <w:lang w:eastAsia="en-US"/>
        </w:rPr>
      </w:pPr>
      <w:r w:rsidRPr="006E4C6D">
        <w:rPr>
          <w:rFonts w:eastAsia="Calibri"/>
          <w:b/>
          <w:lang w:eastAsia="en-US"/>
        </w:rPr>
        <w:t>Контрольные вопросы:</w:t>
      </w:r>
    </w:p>
    <w:p w:rsidR="006E4C6D" w:rsidRPr="006E4C6D" w:rsidRDefault="006E4C6D" w:rsidP="006E4C6D">
      <w:pPr>
        <w:ind w:firstLine="851"/>
        <w:jc w:val="both"/>
        <w:rPr>
          <w:rFonts w:eastAsia="Calibri"/>
          <w:lang w:eastAsia="en-US"/>
        </w:rPr>
      </w:pPr>
      <w:r w:rsidRPr="006E4C6D">
        <w:rPr>
          <w:rFonts w:eastAsia="Calibri"/>
          <w:lang w:eastAsia="en-US"/>
        </w:rPr>
        <w:t>1. Дать характеристику поиска информации как информационного процесса.</w:t>
      </w:r>
    </w:p>
    <w:p w:rsidR="006E4C6D" w:rsidRPr="006E4C6D" w:rsidRDefault="006E4C6D" w:rsidP="006E4C6D">
      <w:pPr>
        <w:ind w:firstLine="851"/>
        <w:jc w:val="both"/>
        <w:rPr>
          <w:rFonts w:eastAsia="Calibri"/>
          <w:lang w:eastAsia="en-US"/>
        </w:rPr>
      </w:pPr>
      <w:r w:rsidRPr="006E4C6D">
        <w:rPr>
          <w:rFonts w:eastAsia="Calibri"/>
          <w:lang w:eastAsia="en-US"/>
        </w:rPr>
        <w:t>2. Как осуществляется поиск информации на локальном компьютере?</w:t>
      </w:r>
    </w:p>
    <w:p w:rsidR="006E4C6D" w:rsidRPr="006E4C6D" w:rsidRDefault="006E4C6D" w:rsidP="006E4C6D">
      <w:pPr>
        <w:ind w:firstLine="851"/>
        <w:jc w:val="both"/>
        <w:rPr>
          <w:rFonts w:eastAsia="Calibri"/>
          <w:lang w:eastAsia="en-US"/>
        </w:rPr>
      </w:pPr>
      <w:r w:rsidRPr="006E4C6D">
        <w:rPr>
          <w:rFonts w:eastAsia="Calibri"/>
          <w:lang w:eastAsia="en-US"/>
        </w:rPr>
        <w:t>3. Как осуществляется поиск информации в сети Интернет?</w:t>
      </w:r>
    </w:p>
    <w:p w:rsidR="0078060D" w:rsidRPr="0078060D" w:rsidRDefault="0078060D" w:rsidP="0078060D">
      <w:pPr>
        <w:ind w:firstLine="851"/>
        <w:jc w:val="both"/>
        <w:rPr>
          <w:rFonts w:eastAsia="Calibri"/>
          <w:lang w:eastAsia="en-US"/>
        </w:rPr>
      </w:pPr>
    </w:p>
    <w:p w:rsidR="00480915" w:rsidRPr="001568CF" w:rsidRDefault="00480915" w:rsidP="00480915">
      <w:pPr>
        <w:ind w:firstLine="567"/>
        <w:jc w:val="both"/>
      </w:pPr>
    </w:p>
    <w:p w:rsidR="00480915" w:rsidRPr="001568CF" w:rsidRDefault="00480915" w:rsidP="00480915">
      <w:pPr>
        <w:ind w:firstLine="567"/>
        <w:jc w:val="both"/>
      </w:pPr>
      <w:r w:rsidRPr="001568CF">
        <w:rPr>
          <w:b/>
        </w:rPr>
        <w:t>Содержание отчета</w:t>
      </w:r>
      <w:r w:rsidRPr="001568CF">
        <w:t>: укажите номер практической работы, тему, цель, оборудование, выполните задания методических указаний, сформулируйте и запишите вывод.</w:t>
      </w:r>
    </w:p>
    <w:p w:rsidR="005D484B" w:rsidRDefault="005D484B" w:rsidP="00E32BF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5D484B" w:rsidRDefault="005D484B" w:rsidP="00E32BF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5D484B" w:rsidRDefault="005D484B" w:rsidP="00E32BF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5D484B" w:rsidRDefault="005D484B" w:rsidP="00E32BF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5D484B" w:rsidRDefault="005D484B" w:rsidP="00E32BF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</w:p>
    <w:p w:rsidR="002E0582" w:rsidRPr="001002F1" w:rsidRDefault="002E0582" w:rsidP="00E32BFA">
      <w:pPr>
        <w:shd w:val="clear" w:color="auto" w:fill="FFFFFF"/>
        <w:ind w:firstLine="851"/>
        <w:jc w:val="both"/>
        <w:outlineLvl w:val="0"/>
        <w:rPr>
          <w:b/>
          <w:shd w:val="clear" w:color="auto" w:fill="FFFFFF"/>
        </w:rPr>
      </w:pPr>
      <w:r w:rsidRPr="001002F1">
        <w:rPr>
          <w:b/>
          <w:shd w:val="clear" w:color="auto" w:fill="FFFFFF"/>
        </w:rPr>
        <w:t>4. Правила выполнения практических работ:</w:t>
      </w:r>
    </w:p>
    <w:p w:rsidR="002E0582" w:rsidRPr="001002F1" w:rsidRDefault="002E0582" w:rsidP="00E32BFA">
      <w:pPr>
        <w:ind w:firstLine="851"/>
        <w:jc w:val="both"/>
      </w:pPr>
      <w:r w:rsidRPr="001002F1">
        <w:t>Прежде чем приступить к выполнению задания, прочтите рекомендации к выполнению в данном методическом пособии. Ознакомьтесь с перечнем рекомендуемой литературы, повторите теоретический материал, относящийся к теме работы.</w:t>
      </w:r>
    </w:p>
    <w:p w:rsidR="002E0582" w:rsidRPr="001002F1" w:rsidRDefault="002E0582" w:rsidP="00E32BFA">
      <w:pPr>
        <w:shd w:val="clear" w:color="auto" w:fill="FFFFFF"/>
        <w:ind w:firstLine="851"/>
        <w:jc w:val="both"/>
        <w:outlineLvl w:val="0"/>
      </w:pPr>
      <w:r w:rsidRPr="001002F1">
        <w:t>Закончив выполнение практической работы, Вы должны сдать результат преподавателю. Если возникнут затруднения в процессе работы, обратитесь к преподавателю.</w:t>
      </w:r>
    </w:p>
    <w:p w:rsidR="002E0582" w:rsidRPr="001002F1" w:rsidRDefault="002E0582" w:rsidP="00E32BFA">
      <w:pPr>
        <w:shd w:val="clear" w:color="auto" w:fill="FFFFFF"/>
        <w:ind w:firstLine="851"/>
        <w:jc w:val="both"/>
        <w:outlineLvl w:val="0"/>
      </w:pPr>
      <w:r w:rsidRPr="001002F1">
        <w:t>1. Обучающийся должен выполнить практическую работу в соответствии с полученным заданием.</w:t>
      </w:r>
    </w:p>
    <w:p w:rsidR="002E0582" w:rsidRPr="001002F1" w:rsidRDefault="002E0582" w:rsidP="00E32BFA">
      <w:pPr>
        <w:shd w:val="clear" w:color="auto" w:fill="FFFFFF"/>
        <w:ind w:firstLine="851"/>
        <w:jc w:val="both"/>
        <w:outlineLvl w:val="0"/>
      </w:pPr>
      <w:r w:rsidRPr="001002F1">
        <w:t>2. Каждый обучающийся после выполнения работы должен представить отчет о проделанной работе с анализом полученных результатов и выводом по работе.</w:t>
      </w:r>
    </w:p>
    <w:p w:rsidR="002E0582" w:rsidRPr="001002F1" w:rsidRDefault="002E0582" w:rsidP="00E32BFA">
      <w:pPr>
        <w:shd w:val="clear" w:color="auto" w:fill="FFFFFF"/>
        <w:ind w:firstLine="851"/>
        <w:jc w:val="both"/>
        <w:outlineLvl w:val="0"/>
      </w:pPr>
      <w:r w:rsidRPr="001002F1">
        <w:t>3. Отчет о проделанной  работе следует выполнять в тетрадях для практических работ.</w:t>
      </w:r>
    </w:p>
    <w:p w:rsidR="002E0582" w:rsidRPr="001002F1" w:rsidRDefault="002E0582" w:rsidP="00E32BFA">
      <w:pPr>
        <w:shd w:val="clear" w:color="auto" w:fill="FFFFFF"/>
        <w:ind w:firstLine="851"/>
        <w:jc w:val="both"/>
        <w:outlineLvl w:val="0"/>
      </w:pPr>
      <w:r w:rsidRPr="001002F1">
        <w:t>4. Содержание отчета указано в описании практической работы.</w:t>
      </w:r>
    </w:p>
    <w:p w:rsidR="002E0582" w:rsidRPr="001002F1" w:rsidRDefault="002E0582" w:rsidP="00E32BFA">
      <w:pPr>
        <w:shd w:val="clear" w:color="auto" w:fill="FFFFFF"/>
        <w:ind w:firstLine="851"/>
        <w:jc w:val="both"/>
        <w:outlineLvl w:val="0"/>
      </w:pPr>
      <w:r w:rsidRPr="001002F1">
        <w:t>5. Таблицы и рисунки следует выполнять с помощью чертежных инструментов (линейки, циркуля и т. д.) карандашом с соблюдением ЕСКД.</w:t>
      </w:r>
    </w:p>
    <w:p w:rsidR="002E0582" w:rsidRPr="001002F1" w:rsidRDefault="002E0582" w:rsidP="00E32BFA">
      <w:pPr>
        <w:shd w:val="clear" w:color="auto" w:fill="FFFFFF"/>
        <w:ind w:firstLine="851"/>
        <w:jc w:val="both"/>
        <w:outlineLvl w:val="0"/>
      </w:pPr>
      <w:r w:rsidRPr="001002F1">
        <w:t>6. Расчет следует проводить с точностью до двух значащих цифр.</w:t>
      </w:r>
    </w:p>
    <w:p w:rsidR="002E0582" w:rsidRPr="001002F1" w:rsidRDefault="002E0582" w:rsidP="00E32BFA">
      <w:pPr>
        <w:shd w:val="clear" w:color="auto" w:fill="FFFFFF"/>
        <w:ind w:firstLine="851"/>
        <w:jc w:val="both"/>
        <w:outlineLvl w:val="0"/>
      </w:pPr>
      <w:r w:rsidRPr="001002F1">
        <w:t>7. Если обучающийся не выполнил практическую работу или часть работы, то он может выполнить работу или оставшуюся часть во внеурочное время, согласованное с преподавателем.</w:t>
      </w:r>
    </w:p>
    <w:p w:rsidR="002E0582" w:rsidRPr="001002F1" w:rsidRDefault="002E0582" w:rsidP="00E32BFA">
      <w:pPr>
        <w:shd w:val="clear" w:color="auto" w:fill="FFFFFF"/>
        <w:ind w:firstLine="851"/>
        <w:jc w:val="both"/>
        <w:outlineLvl w:val="0"/>
      </w:pPr>
      <w:r w:rsidRPr="001002F1">
        <w:t>8. Оценку по практической работе студент получает, с учетом срока выполнения работы, если:</w:t>
      </w:r>
    </w:p>
    <w:p w:rsidR="002E0582" w:rsidRPr="001002F1" w:rsidRDefault="00EF68C9" w:rsidP="00E32BFA">
      <w:pPr>
        <w:shd w:val="clear" w:color="auto" w:fill="FFFFFF"/>
        <w:ind w:firstLine="851"/>
        <w:jc w:val="both"/>
        <w:outlineLvl w:val="0"/>
      </w:pPr>
      <w:r>
        <w:lastRenderedPageBreak/>
        <w:t xml:space="preserve">- </w:t>
      </w:r>
      <w:r w:rsidR="002E0582" w:rsidRPr="001002F1">
        <w:t>сделан анализ проделанной работы и вывод по результатам работы;</w:t>
      </w:r>
    </w:p>
    <w:p w:rsidR="002E0582" w:rsidRPr="001002F1" w:rsidRDefault="00EF68C9" w:rsidP="00E32BFA">
      <w:pPr>
        <w:shd w:val="clear" w:color="auto" w:fill="FFFFFF"/>
        <w:ind w:firstLine="851"/>
        <w:jc w:val="both"/>
        <w:outlineLvl w:val="0"/>
      </w:pPr>
      <w:r>
        <w:t xml:space="preserve">- </w:t>
      </w:r>
      <w:r w:rsidR="002E0582" w:rsidRPr="001002F1">
        <w:t>студент может пояснить выполнение любого этапа работы;</w:t>
      </w:r>
    </w:p>
    <w:p w:rsidR="002E0582" w:rsidRPr="001002F1" w:rsidRDefault="00EF68C9" w:rsidP="00E32BFA">
      <w:pPr>
        <w:shd w:val="clear" w:color="auto" w:fill="FFFFFF"/>
        <w:ind w:firstLine="851"/>
        <w:jc w:val="both"/>
        <w:outlineLvl w:val="0"/>
      </w:pPr>
      <w:r>
        <w:t xml:space="preserve">- </w:t>
      </w:r>
      <w:r w:rsidR="002E0582" w:rsidRPr="001002F1">
        <w:t>отчет выполнен в соответствии с требованиями к выполнению работы.</w:t>
      </w:r>
    </w:p>
    <w:p w:rsidR="002E0582" w:rsidRDefault="002E0582" w:rsidP="00E32BFA">
      <w:pPr>
        <w:ind w:firstLine="851"/>
        <w:jc w:val="both"/>
      </w:pPr>
    </w:p>
    <w:p w:rsidR="00C7794A" w:rsidRDefault="00C7794A" w:rsidP="00E32BFA">
      <w:pPr>
        <w:ind w:firstLine="851"/>
        <w:jc w:val="both"/>
      </w:pPr>
    </w:p>
    <w:p w:rsidR="00C7794A" w:rsidRDefault="00C7794A" w:rsidP="00E32BFA">
      <w:pPr>
        <w:ind w:firstLine="851"/>
        <w:jc w:val="both"/>
      </w:pPr>
    </w:p>
    <w:p w:rsidR="00C7794A" w:rsidRDefault="00C7794A" w:rsidP="00E32BFA">
      <w:pPr>
        <w:ind w:firstLine="851"/>
        <w:jc w:val="both"/>
      </w:pPr>
    </w:p>
    <w:p w:rsidR="00C7794A" w:rsidRDefault="00C7794A" w:rsidP="00E32BFA">
      <w:pPr>
        <w:ind w:firstLine="851"/>
        <w:jc w:val="both"/>
      </w:pPr>
    </w:p>
    <w:p w:rsidR="002E0582" w:rsidRPr="001002F1" w:rsidRDefault="002E0582" w:rsidP="00E32BFA">
      <w:pPr>
        <w:ind w:firstLine="851"/>
        <w:jc w:val="both"/>
        <w:rPr>
          <w:b/>
        </w:rPr>
      </w:pPr>
      <w:r w:rsidRPr="001002F1">
        <w:rPr>
          <w:b/>
        </w:rPr>
        <w:t>5. Критерии оценивания практических работ:</w:t>
      </w:r>
    </w:p>
    <w:p w:rsidR="002E0582" w:rsidRPr="001002F1" w:rsidRDefault="002E0582" w:rsidP="00E32BFA">
      <w:pPr>
        <w:ind w:left="710" w:firstLine="851"/>
        <w:contextualSpacing/>
        <w:jc w:val="both"/>
      </w:pPr>
      <w:r w:rsidRPr="001002F1">
        <w:t>1. Обучающийся выполнил работу в полном объеме с соблюдением необходимой последовательности. Работа выполнена аккуратно – 5 (отлично).</w:t>
      </w:r>
    </w:p>
    <w:p w:rsidR="002E0582" w:rsidRPr="001002F1" w:rsidRDefault="002E0582" w:rsidP="00E32BFA">
      <w:pPr>
        <w:ind w:left="709" w:firstLine="851"/>
        <w:contextualSpacing/>
        <w:jc w:val="both"/>
      </w:pPr>
      <w:r w:rsidRPr="001002F1">
        <w:t>2. Обучающийся не смог выполнить 2-3 элемента. Работа выполнена аккуратно- 4 (хорошо).</w:t>
      </w:r>
    </w:p>
    <w:p w:rsidR="002E0582" w:rsidRPr="001002F1" w:rsidRDefault="002E0582" w:rsidP="00E32BFA">
      <w:pPr>
        <w:ind w:left="709" w:firstLine="851"/>
        <w:contextualSpacing/>
        <w:jc w:val="both"/>
      </w:pPr>
      <w:r w:rsidRPr="001002F1">
        <w:t>3. Работа выполнена неаккуратно, технологически неправильно – 3 (удовлетворительно).</w:t>
      </w:r>
    </w:p>
    <w:p w:rsidR="002E0582" w:rsidRPr="001002F1" w:rsidRDefault="002E0582" w:rsidP="00E32BFA">
      <w:pPr>
        <w:ind w:firstLine="851"/>
        <w:jc w:val="both"/>
        <w:rPr>
          <w:b/>
        </w:rPr>
      </w:pPr>
    </w:p>
    <w:p w:rsidR="002E0582" w:rsidRDefault="002E0582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66B58" w:rsidRDefault="00666B58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66B58" w:rsidRDefault="00666B58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66B58" w:rsidRDefault="00666B58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66B58" w:rsidRDefault="00666B58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66B58" w:rsidRDefault="00666B58" w:rsidP="00E32BFA">
      <w:pPr>
        <w:pStyle w:val="afe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E0582" w:rsidRDefault="002E0582" w:rsidP="00E32BFA">
      <w:pPr>
        <w:ind w:firstLine="851"/>
        <w:jc w:val="both"/>
        <w:rPr>
          <w:b/>
        </w:rPr>
      </w:pPr>
      <w:r w:rsidRPr="001002F1">
        <w:rPr>
          <w:b/>
        </w:rPr>
        <w:t>6. Литература для выполнения практических работ:</w:t>
      </w:r>
    </w:p>
    <w:p w:rsidR="00666B58" w:rsidRPr="001002F1" w:rsidRDefault="00666B58" w:rsidP="00E32BFA">
      <w:pPr>
        <w:ind w:firstLine="851"/>
        <w:jc w:val="both"/>
        <w:rPr>
          <w:b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5346"/>
        <w:gridCol w:w="3843"/>
      </w:tblGrid>
      <w:tr w:rsidR="00666B58" w:rsidRPr="00517938" w:rsidTr="000704EE">
        <w:trPr>
          <w:trHeight w:val="1051"/>
        </w:trPr>
        <w:tc>
          <w:tcPr>
            <w:tcW w:w="538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7"/>
              <w:ind w:left="134" w:right="-24" w:hanging="65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№№</w:t>
            </w:r>
            <w:r w:rsidRPr="000704EE">
              <w:rPr>
                <w:spacing w:val="-57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п/п</w:t>
            </w:r>
          </w:p>
        </w:tc>
        <w:tc>
          <w:tcPr>
            <w:tcW w:w="5346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666B58" w:rsidRPr="000704EE" w:rsidRDefault="00666B58" w:rsidP="000704EE">
            <w:pPr>
              <w:pStyle w:val="TableParagraph"/>
              <w:ind w:left="100" w:right="22" w:firstLine="266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Список используемой литературы (</w:t>
            </w:r>
            <w:r w:rsidRPr="000704EE">
              <w:rPr>
                <w:i/>
                <w:sz w:val="24"/>
                <w:szCs w:val="24"/>
              </w:rPr>
              <w:t>печатные</w:t>
            </w:r>
            <w:r w:rsidRPr="000704E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i/>
                <w:sz w:val="24"/>
                <w:szCs w:val="24"/>
              </w:rPr>
              <w:t>издания,</w:t>
            </w:r>
            <w:r w:rsidRPr="000704EE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i/>
                <w:sz w:val="24"/>
                <w:szCs w:val="24"/>
              </w:rPr>
              <w:t>электронные</w:t>
            </w:r>
            <w:r w:rsidRPr="000704EE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i/>
                <w:sz w:val="24"/>
                <w:szCs w:val="24"/>
              </w:rPr>
              <w:t>издания</w:t>
            </w:r>
            <w:r w:rsidRPr="000704EE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i/>
                <w:sz w:val="24"/>
                <w:szCs w:val="24"/>
              </w:rPr>
              <w:t>за</w:t>
            </w:r>
            <w:r w:rsidRPr="000704EE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i/>
                <w:sz w:val="24"/>
                <w:szCs w:val="24"/>
              </w:rPr>
              <w:t>последние</w:t>
            </w:r>
            <w:r w:rsidRPr="000704EE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i/>
                <w:sz w:val="24"/>
                <w:szCs w:val="24"/>
              </w:rPr>
              <w:t>5</w:t>
            </w:r>
            <w:r w:rsidRPr="000704EE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i/>
                <w:sz w:val="24"/>
                <w:szCs w:val="24"/>
              </w:rPr>
              <w:t>лет</w:t>
            </w:r>
            <w:r w:rsidRPr="000704EE">
              <w:rPr>
                <w:sz w:val="24"/>
                <w:szCs w:val="24"/>
              </w:rPr>
              <w:t>)</w:t>
            </w:r>
          </w:p>
        </w:tc>
        <w:tc>
          <w:tcPr>
            <w:tcW w:w="3843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5"/>
              <w:ind w:left="193" w:right="122"/>
              <w:jc w:val="center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Количество</w:t>
            </w:r>
            <w:r w:rsidRPr="000704EE">
              <w:rPr>
                <w:spacing w:val="-1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экземпляров,</w:t>
            </w:r>
            <w:r w:rsidRPr="000704EE">
              <w:rPr>
                <w:spacing w:val="-57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имеющихся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в библиотеке,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или ссылка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на</w:t>
            </w:r>
            <w:r w:rsidRPr="000704EE">
              <w:rPr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ЭБС</w:t>
            </w:r>
          </w:p>
        </w:tc>
      </w:tr>
      <w:tr w:rsidR="00666B58" w:rsidRPr="00517938" w:rsidTr="000704EE">
        <w:trPr>
          <w:trHeight w:val="349"/>
        </w:trPr>
        <w:tc>
          <w:tcPr>
            <w:tcW w:w="9727" w:type="dxa"/>
            <w:gridSpan w:val="3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7"/>
              <w:ind w:left="3677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ОСНОВНАЯ</w:t>
            </w:r>
            <w:r w:rsidRPr="000704EE">
              <w:rPr>
                <w:spacing w:val="-7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ЛИТЕРАТУРА</w:t>
            </w:r>
          </w:p>
        </w:tc>
      </w:tr>
      <w:tr w:rsidR="00666B58" w:rsidRPr="00517938" w:rsidTr="000704EE">
        <w:trPr>
          <w:trHeight w:val="1434"/>
        </w:trPr>
        <w:tc>
          <w:tcPr>
            <w:tcW w:w="538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9"/>
              <w:ind w:left="69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1.</w:t>
            </w:r>
          </w:p>
        </w:tc>
        <w:tc>
          <w:tcPr>
            <w:tcW w:w="5346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34"/>
              <w:ind w:left="68" w:right="1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Зубова, Е. Д. Информационные технологии в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профессиональной</w:t>
            </w:r>
            <w:r w:rsidRPr="000704EE">
              <w:rPr>
                <w:spacing w:val="-5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деятельности</w:t>
            </w:r>
            <w:r w:rsidRPr="000704EE">
              <w:rPr>
                <w:spacing w:val="-4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:</w:t>
            </w:r>
            <w:r w:rsidRPr="000704EE">
              <w:rPr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учебное</w:t>
            </w:r>
            <w:r w:rsidRPr="000704EE">
              <w:rPr>
                <w:spacing w:val="-5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пособие</w:t>
            </w:r>
            <w:r w:rsidRPr="000704EE">
              <w:rPr>
                <w:spacing w:val="-57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для спо / Е. Д. Зубова. — 2-е изд., стер. — Санкт-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Петербург : Лань, 2025. — 212 с. — ISBN 978-5-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507-47097-6.</w:t>
            </w:r>
          </w:p>
        </w:tc>
        <w:tc>
          <w:tcPr>
            <w:tcW w:w="3843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9"/>
              <w:ind w:left="164" w:right="151"/>
              <w:jc w:val="center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https://e.lanbook.com/book/328523</w:t>
            </w:r>
          </w:p>
        </w:tc>
      </w:tr>
      <w:tr w:rsidR="00666B58" w:rsidRPr="00517938" w:rsidTr="000704EE">
        <w:trPr>
          <w:trHeight w:val="1708"/>
        </w:trPr>
        <w:tc>
          <w:tcPr>
            <w:tcW w:w="538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7"/>
              <w:ind w:left="69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2.</w:t>
            </w:r>
          </w:p>
        </w:tc>
        <w:tc>
          <w:tcPr>
            <w:tcW w:w="5346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4"/>
              <w:ind w:left="68" w:right="75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Гохберг, Г.С. Информационные технологии: для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студентов</w:t>
            </w:r>
            <w:r w:rsidRPr="000704EE">
              <w:rPr>
                <w:spacing w:val="3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учреждений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среднего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профессионального образования / Г.С. Гохберг,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А.В. Зафиевский, А.А. Короткин. – 4 – е издание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перераб.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–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Москва: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Академия,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2026.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–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272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с.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-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SBN</w:t>
            </w:r>
          </w:p>
          <w:p w:rsidR="00666B58" w:rsidRPr="000704EE" w:rsidRDefault="00666B58" w:rsidP="000704EE">
            <w:pPr>
              <w:pStyle w:val="TableParagraph"/>
              <w:spacing w:before="1"/>
              <w:ind w:left="68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978-5-4468-9422-2</w:t>
            </w:r>
          </w:p>
        </w:tc>
        <w:tc>
          <w:tcPr>
            <w:tcW w:w="3843" w:type="dxa"/>
            <w:shd w:val="clear" w:color="auto" w:fill="auto"/>
          </w:tcPr>
          <w:p w:rsidR="00666B58" w:rsidRPr="000704EE" w:rsidRDefault="00864E73" w:rsidP="000704EE">
            <w:pPr>
              <w:pStyle w:val="TableParagraph"/>
              <w:spacing w:before="47"/>
              <w:ind w:left="193"/>
              <w:rPr>
                <w:sz w:val="24"/>
                <w:szCs w:val="24"/>
              </w:rPr>
            </w:pPr>
            <w:hyperlink r:id="rId27">
              <w:r w:rsidR="00666B58" w:rsidRPr="000704EE">
                <w:rPr>
                  <w:sz w:val="24"/>
                  <w:szCs w:val="24"/>
                  <w:u w:val="single" w:color="0000FF"/>
                </w:rPr>
                <w:t>http://lib.moy.su/Spiski/Informatika</w:t>
              </w:r>
            </w:hyperlink>
          </w:p>
          <w:p w:rsidR="00666B58" w:rsidRPr="000704EE" w:rsidRDefault="00666B58" w:rsidP="000704EE">
            <w:pPr>
              <w:pStyle w:val="TableParagraph"/>
              <w:spacing w:before="21"/>
              <w:ind w:left="258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/informacionnye_tekhnologii.docx</w:t>
            </w:r>
          </w:p>
        </w:tc>
      </w:tr>
      <w:tr w:rsidR="00666B58" w:rsidRPr="00517938" w:rsidTr="000704EE">
        <w:trPr>
          <w:trHeight w:val="349"/>
        </w:trPr>
        <w:tc>
          <w:tcPr>
            <w:tcW w:w="9727" w:type="dxa"/>
            <w:gridSpan w:val="3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7"/>
              <w:ind w:left="2918" w:right="2846"/>
              <w:jc w:val="center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ДОПОЛНИТЕЛЬНАЯ</w:t>
            </w:r>
            <w:r w:rsidRPr="000704EE">
              <w:rPr>
                <w:spacing w:val="-6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ЛИТЕРАТУРА</w:t>
            </w:r>
          </w:p>
        </w:tc>
      </w:tr>
      <w:tr w:rsidR="00666B58" w:rsidRPr="00517938" w:rsidTr="000704EE">
        <w:trPr>
          <w:trHeight w:val="1245"/>
        </w:trPr>
        <w:tc>
          <w:tcPr>
            <w:tcW w:w="538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9"/>
              <w:ind w:left="69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1.</w:t>
            </w:r>
          </w:p>
        </w:tc>
        <w:tc>
          <w:tcPr>
            <w:tcW w:w="5346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9"/>
              <w:ind w:left="68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Бурнаева,</w:t>
            </w:r>
            <w:r w:rsidRPr="000704EE">
              <w:rPr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Э.</w:t>
            </w:r>
            <w:r w:rsidRPr="000704EE">
              <w:rPr>
                <w:spacing w:val="-4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Г.</w:t>
            </w:r>
            <w:r w:rsidRPr="000704EE">
              <w:rPr>
                <w:spacing w:val="-4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Обработка</w:t>
            </w:r>
            <w:r w:rsidRPr="000704EE">
              <w:rPr>
                <w:spacing w:val="-4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и</w:t>
            </w:r>
            <w:r w:rsidRPr="000704EE">
              <w:rPr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представление</w:t>
            </w:r>
            <w:r w:rsidRPr="000704EE">
              <w:rPr>
                <w:spacing w:val="-4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данных</w:t>
            </w:r>
            <w:r w:rsidRPr="000704EE">
              <w:rPr>
                <w:spacing w:val="-57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в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MS Excel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:</w:t>
            </w:r>
            <w:r w:rsidRPr="000704EE">
              <w:rPr>
                <w:spacing w:val="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учебное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пособие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для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спо / .</w:t>
            </w:r>
            <w:r w:rsidRPr="000704EE">
              <w:rPr>
                <w:spacing w:val="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—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2-е</w:t>
            </w:r>
          </w:p>
          <w:p w:rsidR="00666B58" w:rsidRPr="000704EE" w:rsidRDefault="00666B58" w:rsidP="000704EE">
            <w:pPr>
              <w:pStyle w:val="TableParagraph"/>
              <w:ind w:left="68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изд.,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стер.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—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Санкт-Петербург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: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Лань,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2022.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—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156</w:t>
            </w:r>
          </w:p>
          <w:p w:rsidR="00666B58" w:rsidRPr="000704EE" w:rsidRDefault="00666B58" w:rsidP="000704EE">
            <w:pPr>
              <w:pStyle w:val="TableParagraph"/>
              <w:spacing w:before="22"/>
              <w:ind w:left="68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с.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—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ISBN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978-5-8114-8951-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0.</w:t>
            </w:r>
          </w:p>
        </w:tc>
        <w:tc>
          <w:tcPr>
            <w:tcW w:w="3843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9"/>
              <w:ind w:left="193" w:right="123"/>
              <w:jc w:val="center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https://e.lanbook.com/book/185903</w:t>
            </w:r>
          </w:p>
        </w:tc>
      </w:tr>
      <w:tr w:rsidR="00666B58" w:rsidRPr="00517938" w:rsidTr="000704EE">
        <w:trPr>
          <w:trHeight w:val="1245"/>
        </w:trPr>
        <w:tc>
          <w:tcPr>
            <w:tcW w:w="538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7"/>
              <w:ind w:left="69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5346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7"/>
              <w:ind w:left="68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Бурняшов,</w:t>
            </w:r>
            <w:r w:rsidRPr="000704EE">
              <w:rPr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Б.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А.</w:t>
            </w:r>
            <w:r w:rsidRPr="000704EE">
              <w:rPr>
                <w:spacing w:val="-4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Офисные</w:t>
            </w:r>
            <w:r w:rsidRPr="000704EE">
              <w:rPr>
                <w:spacing w:val="-5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пакеты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«Мой</w:t>
            </w:r>
            <w:r w:rsidRPr="000704EE">
              <w:rPr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Офис»,</w:t>
            </w:r>
          </w:p>
          <w:p w:rsidR="00666B58" w:rsidRPr="000704EE" w:rsidRDefault="00666B58" w:rsidP="000704EE">
            <w:pPr>
              <w:pStyle w:val="TableParagraph"/>
              <w:spacing w:before="24"/>
              <w:ind w:left="68" w:right="8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«Р7-Офис».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Практикум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: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учебное</w:t>
            </w:r>
            <w:r w:rsidRPr="000704EE">
              <w:rPr>
                <w:spacing w:val="-4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пособие</w:t>
            </w:r>
            <w:r w:rsidRPr="000704EE">
              <w:rPr>
                <w:spacing w:val="-4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для</w:t>
            </w:r>
            <w:r w:rsidRPr="000704EE">
              <w:rPr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спо</w:t>
            </w:r>
            <w:r w:rsidRPr="000704EE">
              <w:rPr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/</w:t>
            </w:r>
            <w:r w:rsidRPr="000704EE">
              <w:rPr>
                <w:spacing w:val="-57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Б.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А.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Бурняшов.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—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Санкт-Петербург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: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Лань,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2023.</w:t>
            </w:r>
          </w:p>
          <w:p w:rsidR="00666B58" w:rsidRPr="000704EE" w:rsidRDefault="00666B58" w:rsidP="000704EE">
            <w:pPr>
              <w:pStyle w:val="TableParagraph"/>
              <w:ind w:left="68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—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136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с.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—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ISBN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978- 5-507-45495-2.</w:t>
            </w:r>
          </w:p>
        </w:tc>
        <w:tc>
          <w:tcPr>
            <w:tcW w:w="3843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7"/>
              <w:ind w:left="193" w:right="122"/>
              <w:jc w:val="center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https://e.lanbook.com/book/302636</w:t>
            </w:r>
          </w:p>
        </w:tc>
      </w:tr>
      <w:tr w:rsidR="00666B58" w:rsidRPr="00517938" w:rsidTr="000704EE">
        <w:trPr>
          <w:trHeight w:val="1245"/>
        </w:trPr>
        <w:tc>
          <w:tcPr>
            <w:tcW w:w="538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7"/>
              <w:ind w:left="69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3.</w:t>
            </w:r>
          </w:p>
        </w:tc>
        <w:tc>
          <w:tcPr>
            <w:tcW w:w="5346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7"/>
              <w:ind w:left="68" w:right="22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Галыгина, И. В. Информатика. Лабораторный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практикум : учебное пособие для спо / И. В.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Галыгина,</w:t>
            </w:r>
            <w:r w:rsidRPr="000704EE">
              <w:rPr>
                <w:spacing w:val="-4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Л.</w:t>
            </w:r>
            <w:r w:rsidRPr="000704EE">
              <w:rPr>
                <w:spacing w:val="-5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В.</w:t>
            </w:r>
            <w:r w:rsidRPr="000704EE">
              <w:rPr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Галыгина.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—</w:t>
            </w:r>
            <w:r w:rsidRPr="000704EE">
              <w:rPr>
                <w:spacing w:val="-3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Санкт-Петербург</w:t>
            </w:r>
            <w:r w:rsidRPr="000704EE">
              <w:rPr>
                <w:spacing w:val="-2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:</w:t>
            </w:r>
          </w:p>
          <w:p w:rsidR="00666B58" w:rsidRPr="000704EE" w:rsidRDefault="00666B58" w:rsidP="000704EE">
            <w:pPr>
              <w:pStyle w:val="TableParagraph"/>
              <w:ind w:left="68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Лань,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2021.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—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124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с.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—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ISBN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978-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5-8114-6979-6.</w:t>
            </w:r>
          </w:p>
        </w:tc>
        <w:tc>
          <w:tcPr>
            <w:tcW w:w="3843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7"/>
              <w:ind w:left="193" w:right="123"/>
              <w:jc w:val="center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https://e.lanbook.com/book/153942</w:t>
            </w:r>
          </w:p>
        </w:tc>
      </w:tr>
      <w:tr w:rsidR="00666B58" w:rsidRPr="00517938" w:rsidTr="000704EE">
        <w:trPr>
          <w:trHeight w:val="1244"/>
        </w:trPr>
        <w:tc>
          <w:tcPr>
            <w:tcW w:w="538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7"/>
              <w:ind w:left="69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4.</w:t>
            </w:r>
          </w:p>
        </w:tc>
        <w:tc>
          <w:tcPr>
            <w:tcW w:w="5346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33"/>
              <w:ind w:left="68" w:right="2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Жук, Ю. А. Информационные технологии: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мультимедиа : учебное пособие для спо / Ю. А.</w:t>
            </w:r>
            <w:r w:rsidRPr="000704EE">
              <w:rPr>
                <w:spacing w:val="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Жук. — Санкт-Петербург : Лань, 2021. — 208 с. —</w:t>
            </w:r>
            <w:r w:rsidRPr="000704EE">
              <w:rPr>
                <w:spacing w:val="-57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ISBN</w:t>
            </w:r>
            <w:r w:rsidRPr="000704EE">
              <w:rPr>
                <w:spacing w:val="-1"/>
                <w:sz w:val="24"/>
                <w:szCs w:val="24"/>
              </w:rPr>
              <w:t xml:space="preserve"> </w:t>
            </w:r>
            <w:r w:rsidRPr="000704EE">
              <w:rPr>
                <w:sz w:val="24"/>
                <w:szCs w:val="24"/>
              </w:rPr>
              <w:t>978-5-8114-6829-4</w:t>
            </w:r>
          </w:p>
        </w:tc>
        <w:tc>
          <w:tcPr>
            <w:tcW w:w="3843" w:type="dxa"/>
            <w:shd w:val="clear" w:color="auto" w:fill="auto"/>
          </w:tcPr>
          <w:p w:rsidR="00666B58" w:rsidRPr="000704EE" w:rsidRDefault="00666B58" w:rsidP="000704EE">
            <w:pPr>
              <w:pStyle w:val="TableParagraph"/>
              <w:spacing w:before="47"/>
              <w:ind w:left="193" w:right="123"/>
              <w:jc w:val="center"/>
              <w:rPr>
                <w:sz w:val="24"/>
                <w:szCs w:val="24"/>
              </w:rPr>
            </w:pPr>
            <w:r w:rsidRPr="000704EE">
              <w:rPr>
                <w:sz w:val="24"/>
                <w:szCs w:val="24"/>
              </w:rPr>
              <w:t>https://e.lanbook.com/book/153641</w:t>
            </w:r>
          </w:p>
        </w:tc>
      </w:tr>
    </w:tbl>
    <w:p w:rsidR="002E0582" w:rsidRPr="001002F1" w:rsidRDefault="002E0582" w:rsidP="00E32BFA">
      <w:pPr>
        <w:ind w:firstLine="851"/>
        <w:jc w:val="both"/>
        <w:rPr>
          <w:b/>
        </w:rPr>
      </w:pPr>
    </w:p>
    <w:sectPr w:rsidR="002E0582" w:rsidRPr="001002F1" w:rsidSect="001002F1">
      <w:pgSz w:w="11906" w:h="16838" w:code="9"/>
      <w:pgMar w:top="1134" w:right="1134" w:bottom="1134" w:left="1134" w:header="709" w:footer="5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4EE" w:rsidRDefault="000704EE" w:rsidP="00732224">
      <w:r>
        <w:separator/>
      </w:r>
    </w:p>
  </w:endnote>
  <w:endnote w:type="continuationSeparator" w:id="0">
    <w:p w:rsidR="000704EE" w:rsidRDefault="000704EE" w:rsidP="0073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554" w:rsidRDefault="00E7155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554" w:rsidRDefault="00E7155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64E73" w:rsidRPr="00864E73">
      <w:rPr>
        <w:noProof/>
        <w:lang w:val="ru-RU"/>
      </w:rPr>
      <w:t>28</w:t>
    </w:r>
    <w:r>
      <w:fldChar w:fldCharType="end"/>
    </w:r>
  </w:p>
  <w:p w:rsidR="00E71554" w:rsidRDefault="00E71554">
    <w:pPr>
      <w:pStyle w:val="a6"/>
    </w:pPr>
  </w:p>
  <w:p w:rsidR="00E71554" w:rsidRDefault="00E71554"/>
  <w:p w:rsidR="00E71554" w:rsidRDefault="00E7155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554" w:rsidRDefault="00E715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4EE" w:rsidRDefault="000704EE" w:rsidP="00732224">
      <w:r>
        <w:separator/>
      </w:r>
    </w:p>
  </w:footnote>
  <w:footnote w:type="continuationSeparator" w:id="0">
    <w:p w:rsidR="000704EE" w:rsidRDefault="000704EE" w:rsidP="00732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554" w:rsidRDefault="00E715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554" w:rsidRDefault="00E715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554" w:rsidRDefault="00E715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10.9pt;height:10.9pt" o:bullet="t">
        <v:imagedata r:id="rId1" o:title="msoBAD8"/>
      </v:shape>
    </w:pict>
  </w:numPicBullet>
  <w:numPicBullet w:numPicBulletId="3">
    <w:pict>
      <v:shape id="_x0000_i1029" type="#_x0000_t75" style="width:10.9pt;height:10.9pt" o:bullet="t">
        <v:imagedata r:id="rId2" o:title="BD14565_"/>
      </v:shape>
    </w:pict>
  </w:numPicBullet>
  <w:abstractNum w:abstractNumId="0">
    <w:nsid w:val="06744F72"/>
    <w:multiLevelType w:val="multilevel"/>
    <w:tmpl w:val="00FAB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E3071"/>
    <w:multiLevelType w:val="hybridMultilevel"/>
    <w:tmpl w:val="46DA6C18"/>
    <w:lvl w:ilvl="0" w:tplc="4716728E">
      <w:start w:val="1"/>
      <w:numFmt w:val="decimal"/>
      <w:lvlText w:val="%1."/>
      <w:lvlJc w:val="left"/>
      <w:pPr>
        <w:ind w:left="962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CBC59DA">
      <w:numFmt w:val="bullet"/>
      <w:lvlText w:val="•"/>
      <w:lvlJc w:val="left"/>
      <w:pPr>
        <w:ind w:left="1886" w:hanging="283"/>
      </w:pPr>
      <w:rPr>
        <w:rFonts w:hint="default"/>
        <w:lang w:val="ru-RU" w:eastAsia="en-US" w:bidi="ar-SA"/>
      </w:rPr>
    </w:lvl>
    <w:lvl w:ilvl="2" w:tplc="8F10D140">
      <w:numFmt w:val="bullet"/>
      <w:lvlText w:val="•"/>
      <w:lvlJc w:val="left"/>
      <w:pPr>
        <w:ind w:left="2812" w:hanging="283"/>
      </w:pPr>
      <w:rPr>
        <w:rFonts w:hint="default"/>
        <w:lang w:val="ru-RU" w:eastAsia="en-US" w:bidi="ar-SA"/>
      </w:rPr>
    </w:lvl>
    <w:lvl w:ilvl="3" w:tplc="3F96C87A">
      <w:numFmt w:val="bullet"/>
      <w:lvlText w:val="•"/>
      <w:lvlJc w:val="left"/>
      <w:pPr>
        <w:ind w:left="3738" w:hanging="283"/>
      </w:pPr>
      <w:rPr>
        <w:rFonts w:hint="default"/>
        <w:lang w:val="ru-RU" w:eastAsia="en-US" w:bidi="ar-SA"/>
      </w:rPr>
    </w:lvl>
    <w:lvl w:ilvl="4" w:tplc="93AA6E8C">
      <w:numFmt w:val="bullet"/>
      <w:lvlText w:val="•"/>
      <w:lvlJc w:val="left"/>
      <w:pPr>
        <w:ind w:left="4664" w:hanging="283"/>
      </w:pPr>
      <w:rPr>
        <w:rFonts w:hint="default"/>
        <w:lang w:val="ru-RU" w:eastAsia="en-US" w:bidi="ar-SA"/>
      </w:rPr>
    </w:lvl>
    <w:lvl w:ilvl="5" w:tplc="6DC0B74A">
      <w:numFmt w:val="bullet"/>
      <w:lvlText w:val="•"/>
      <w:lvlJc w:val="left"/>
      <w:pPr>
        <w:ind w:left="5590" w:hanging="283"/>
      </w:pPr>
      <w:rPr>
        <w:rFonts w:hint="default"/>
        <w:lang w:val="ru-RU" w:eastAsia="en-US" w:bidi="ar-SA"/>
      </w:rPr>
    </w:lvl>
    <w:lvl w:ilvl="6" w:tplc="258AA762">
      <w:numFmt w:val="bullet"/>
      <w:lvlText w:val="•"/>
      <w:lvlJc w:val="left"/>
      <w:pPr>
        <w:ind w:left="6516" w:hanging="283"/>
      </w:pPr>
      <w:rPr>
        <w:rFonts w:hint="default"/>
        <w:lang w:val="ru-RU" w:eastAsia="en-US" w:bidi="ar-SA"/>
      </w:rPr>
    </w:lvl>
    <w:lvl w:ilvl="7" w:tplc="F7F2CA92">
      <w:numFmt w:val="bullet"/>
      <w:lvlText w:val="•"/>
      <w:lvlJc w:val="left"/>
      <w:pPr>
        <w:ind w:left="7442" w:hanging="283"/>
      </w:pPr>
      <w:rPr>
        <w:rFonts w:hint="default"/>
        <w:lang w:val="ru-RU" w:eastAsia="en-US" w:bidi="ar-SA"/>
      </w:rPr>
    </w:lvl>
    <w:lvl w:ilvl="8" w:tplc="E058512A">
      <w:numFmt w:val="bullet"/>
      <w:lvlText w:val="•"/>
      <w:lvlJc w:val="left"/>
      <w:pPr>
        <w:ind w:left="8368" w:hanging="283"/>
      </w:pPr>
      <w:rPr>
        <w:rFonts w:hint="default"/>
        <w:lang w:val="ru-RU" w:eastAsia="en-US" w:bidi="ar-SA"/>
      </w:rPr>
    </w:lvl>
  </w:abstractNum>
  <w:abstractNum w:abstractNumId="2">
    <w:nsid w:val="072A0E43"/>
    <w:multiLevelType w:val="multilevel"/>
    <w:tmpl w:val="C09E1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7A66E1"/>
    <w:multiLevelType w:val="multilevel"/>
    <w:tmpl w:val="007AA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9A4A29"/>
    <w:multiLevelType w:val="multilevel"/>
    <w:tmpl w:val="9754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DD422B"/>
    <w:multiLevelType w:val="hybridMultilevel"/>
    <w:tmpl w:val="7C74D846"/>
    <w:lvl w:ilvl="0" w:tplc="AEDCB304">
      <w:start w:val="1"/>
      <w:numFmt w:val="decimal"/>
      <w:lvlText w:val="%1)"/>
      <w:lvlJc w:val="left"/>
      <w:pPr>
        <w:ind w:left="912" w:hanging="233"/>
      </w:pPr>
      <w:rPr>
        <w:rFonts w:ascii="Times New Roman" w:eastAsia="Times New Roman" w:hAnsi="Times New Roman" w:cs="Times New Roman" w:hint="default"/>
        <w:spacing w:val="-2"/>
        <w:w w:val="99"/>
        <w:sz w:val="26"/>
        <w:szCs w:val="26"/>
        <w:lang w:val="ru-RU" w:eastAsia="en-US" w:bidi="ar-SA"/>
      </w:rPr>
    </w:lvl>
    <w:lvl w:ilvl="1" w:tplc="21C01634">
      <w:numFmt w:val="bullet"/>
      <w:lvlText w:val="•"/>
      <w:lvlJc w:val="left"/>
      <w:pPr>
        <w:ind w:left="1850" w:hanging="233"/>
      </w:pPr>
      <w:rPr>
        <w:rFonts w:hint="default"/>
        <w:lang w:val="ru-RU" w:eastAsia="en-US" w:bidi="ar-SA"/>
      </w:rPr>
    </w:lvl>
    <w:lvl w:ilvl="2" w:tplc="41F0E0B8">
      <w:numFmt w:val="bullet"/>
      <w:lvlText w:val="•"/>
      <w:lvlJc w:val="left"/>
      <w:pPr>
        <w:ind w:left="2780" w:hanging="233"/>
      </w:pPr>
      <w:rPr>
        <w:rFonts w:hint="default"/>
        <w:lang w:val="ru-RU" w:eastAsia="en-US" w:bidi="ar-SA"/>
      </w:rPr>
    </w:lvl>
    <w:lvl w:ilvl="3" w:tplc="9698E018">
      <w:numFmt w:val="bullet"/>
      <w:lvlText w:val="•"/>
      <w:lvlJc w:val="left"/>
      <w:pPr>
        <w:ind w:left="3710" w:hanging="233"/>
      </w:pPr>
      <w:rPr>
        <w:rFonts w:hint="default"/>
        <w:lang w:val="ru-RU" w:eastAsia="en-US" w:bidi="ar-SA"/>
      </w:rPr>
    </w:lvl>
    <w:lvl w:ilvl="4" w:tplc="854AEED8">
      <w:numFmt w:val="bullet"/>
      <w:lvlText w:val="•"/>
      <w:lvlJc w:val="left"/>
      <w:pPr>
        <w:ind w:left="4640" w:hanging="233"/>
      </w:pPr>
      <w:rPr>
        <w:rFonts w:hint="default"/>
        <w:lang w:val="ru-RU" w:eastAsia="en-US" w:bidi="ar-SA"/>
      </w:rPr>
    </w:lvl>
    <w:lvl w:ilvl="5" w:tplc="5F34DCC8">
      <w:numFmt w:val="bullet"/>
      <w:lvlText w:val="•"/>
      <w:lvlJc w:val="left"/>
      <w:pPr>
        <w:ind w:left="5570" w:hanging="233"/>
      </w:pPr>
      <w:rPr>
        <w:rFonts w:hint="default"/>
        <w:lang w:val="ru-RU" w:eastAsia="en-US" w:bidi="ar-SA"/>
      </w:rPr>
    </w:lvl>
    <w:lvl w:ilvl="6" w:tplc="6A106258">
      <w:numFmt w:val="bullet"/>
      <w:lvlText w:val="•"/>
      <w:lvlJc w:val="left"/>
      <w:pPr>
        <w:ind w:left="6500" w:hanging="233"/>
      </w:pPr>
      <w:rPr>
        <w:rFonts w:hint="default"/>
        <w:lang w:val="ru-RU" w:eastAsia="en-US" w:bidi="ar-SA"/>
      </w:rPr>
    </w:lvl>
    <w:lvl w:ilvl="7" w:tplc="56080200">
      <w:numFmt w:val="bullet"/>
      <w:lvlText w:val="•"/>
      <w:lvlJc w:val="left"/>
      <w:pPr>
        <w:ind w:left="7430" w:hanging="233"/>
      </w:pPr>
      <w:rPr>
        <w:rFonts w:hint="default"/>
        <w:lang w:val="ru-RU" w:eastAsia="en-US" w:bidi="ar-SA"/>
      </w:rPr>
    </w:lvl>
    <w:lvl w:ilvl="8" w:tplc="1B68ABDA">
      <w:numFmt w:val="bullet"/>
      <w:lvlText w:val="•"/>
      <w:lvlJc w:val="left"/>
      <w:pPr>
        <w:ind w:left="8360" w:hanging="233"/>
      </w:pPr>
      <w:rPr>
        <w:rFonts w:hint="default"/>
        <w:lang w:val="ru-RU" w:eastAsia="en-US" w:bidi="ar-SA"/>
      </w:rPr>
    </w:lvl>
  </w:abstractNum>
  <w:abstractNum w:abstractNumId="6">
    <w:nsid w:val="173C1754"/>
    <w:multiLevelType w:val="hybridMultilevel"/>
    <w:tmpl w:val="65C4838E"/>
    <w:lvl w:ilvl="0" w:tplc="708290D0">
      <w:start w:val="1"/>
      <w:numFmt w:val="decimal"/>
      <w:lvlText w:val="%1)"/>
      <w:lvlJc w:val="left"/>
      <w:pPr>
        <w:ind w:left="981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85EB4A0">
      <w:numFmt w:val="bullet"/>
      <w:lvlText w:val="•"/>
      <w:lvlJc w:val="left"/>
      <w:pPr>
        <w:ind w:left="1904" w:hanging="303"/>
      </w:pPr>
      <w:rPr>
        <w:rFonts w:hint="default"/>
        <w:lang w:val="ru-RU" w:eastAsia="en-US" w:bidi="ar-SA"/>
      </w:rPr>
    </w:lvl>
    <w:lvl w:ilvl="2" w:tplc="F7BA53D4">
      <w:numFmt w:val="bullet"/>
      <w:lvlText w:val="•"/>
      <w:lvlJc w:val="left"/>
      <w:pPr>
        <w:ind w:left="2828" w:hanging="303"/>
      </w:pPr>
      <w:rPr>
        <w:rFonts w:hint="default"/>
        <w:lang w:val="ru-RU" w:eastAsia="en-US" w:bidi="ar-SA"/>
      </w:rPr>
    </w:lvl>
    <w:lvl w:ilvl="3" w:tplc="6616EC26">
      <w:numFmt w:val="bullet"/>
      <w:lvlText w:val="•"/>
      <w:lvlJc w:val="left"/>
      <w:pPr>
        <w:ind w:left="3752" w:hanging="303"/>
      </w:pPr>
      <w:rPr>
        <w:rFonts w:hint="default"/>
        <w:lang w:val="ru-RU" w:eastAsia="en-US" w:bidi="ar-SA"/>
      </w:rPr>
    </w:lvl>
    <w:lvl w:ilvl="4" w:tplc="0DFCD512">
      <w:numFmt w:val="bullet"/>
      <w:lvlText w:val="•"/>
      <w:lvlJc w:val="left"/>
      <w:pPr>
        <w:ind w:left="4676" w:hanging="303"/>
      </w:pPr>
      <w:rPr>
        <w:rFonts w:hint="default"/>
        <w:lang w:val="ru-RU" w:eastAsia="en-US" w:bidi="ar-SA"/>
      </w:rPr>
    </w:lvl>
    <w:lvl w:ilvl="5" w:tplc="98383AC2">
      <w:numFmt w:val="bullet"/>
      <w:lvlText w:val="•"/>
      <w:lvlJc w:val="left"/>
      <w:pPr>
        <w:ind w:left="5600" w:hanging="303"/>
      </w:pPr>
      <w:rPr>
        <w:rFonts w:hint="default"/>
        <w:lang w:val="ru-RU" w:eastAsia="en-US" w:bidi="ar-SA"/>
      </w:rPr>
    </w:lvl>
    <w:lvl w:ilvl="6" w:tplc="AD74D1D2">
      <w:numFmt w:val="bullet"/>
      <w:lvlText w:val="•"/>
      <w:lvlJc w:val="left"/>
      <w:pPr>
        <w:ind w:left="6524" w:hanging="303"/>
      </w:pPr>
      <w:rPr>
        <w:rFonts w:hint="default"/>
        <w:lang w:val="ru-RU" w:eastAsia="en-US" w:bidi="ar-SA"/>
      </w:rPr>
    </w:lvl>
    <w:lvl w:ilvl="7" w:tplc="1E563236">
      <w:numFmt w:val="bullet"/>
      <w:lvlText w:val="•"/>
      <w:lvlJc w:val="left"/>
      <w:pPr>
        <w:ind w:left="7448" w:hanging="303"/>
      </w:pPr>
      <w:rPr>
        <w:rFonts w:hint="default"/>
        <w:lang w:val="ru-RU" w:eastAsia="en-US" w:bidi="ar-SA"/>
      </w:rPr>
    </w:lvl>
    <w:lvl w:ilvl="8" w:tplc="992A8222">
      <w:numFmt w:val="bullet"/>
      <w:lvlText w:val="•"/>
      <w:lvlJc w:val="left"/>
      <w:pPr>
        <w:ind w:left="8372" w:hanging="303"/>
      </w:pPr>
      <w:rPr>
        <w:rFonts w:hint="default"/>
        <w:lang w:val="ru-RU" w:eastAsia="en-US" w:bidi="ar-SA"/>
      </w:rPr>
    </w:lvl>
  </w:abstractNum>
  <w:abstractNum w:abstractNumId="7">
    <w:nsid w:val="224205B5"/>
    <w:multiLevelType w:val="hybridMultilevel"/>
    <w:tmpl w:val="CB228C2A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335720B"/>
    <w:multiLevelType w:val="hybridMultilevel"/>
    <w:tmpl w:val="D3DA04F2"/>
    <w:lvl w:ilvl="0" w:tplc="37DA11BC">
      <w:start w:val="1"/>
      <w:numFmt w:val="decimal"/>
      <w:lvlText w:val="%1."/>
      <w:lvlJc w:val="left"/>
      <w:pPr>
        <w:ind w:left="962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1905BBC">
      <w:numFmt w:val="bullet"/>
      <w:lvlText w:val="•"/>
      <w:lvlJc w:val="left"/>
      <w:pPr>
        <w:ind w:left="1886" w:hanging="283"/>
      </w:pPr>
      <w:rPr>
        <w:rFonts w:hint="default"/>
        <w:lang w:val="ru-RU" w:eastAsia="en-US" w:bidi="ar-SA"/>
      </w:rPr>
    </w:lvl>
    <w:lvl w:ilvl="2" w:tplc="8E90BF58">
      <w:numFmt w:val="bullet"/>
      <w:lvlText w:val="•"/>
      <w:lvlJc w:val="left"/>
      <w:pPr>
        <w:ind w:left="2812" w:hanging="283"/>
      </w:pPr>
      <w:rPr>
        <w:rFonts w:hint="default"/>
        <w:lang w:val="ru-RU" w:eastAsia="en-US" w:bidi="ar-SA"/>
      </w:rPr>
    </w:lvl>
    <w:lvl w:ilvl="3" w:tplc="1C72A12E">
      <w:numFmt w:val="bullet"/>
      <w:lvlText w:val="•"/>
      <w:lvlJc w:val="left"/>
      <w:pPr>
        <w:ind w:left="3738" w:hanging="283"/>
      </w:pPr>
      <w:rPr>
        <w:rFonts w:hint="default"/>
        <w:lang w:val="ru-RU" w:eastAsia="en-US" w:bidi="ar-SA"/>
      </w:rPr>
    </w:lvl>
    <w:lvl w:ilvl="4" w:tplc="FFA4ECB8">
      <w:numFmt w:val="bullet"/>
      <w:lvlText w:val="•"/>
      <w:lvlJc w:val="left"/>
      <w:pPr>
        <w:ind w:left="4664" w:hanging="283"/>
      </w:pPr>
      <w:rPr>
        <w:rFonts w:hint="default"/>
        <w:lang w:val="ru-RU" w:eastAsia="en-US" w:bidi="ar-SA"/>
      </w:rPr>
    </w:lvl>
    <w:lvl w:ilvl="5" w:tplc="F8602830">
      <w:numFmt w:val="bullet"/>
      <w:lvlText w:val="•"/>
      <w:lvlJc w:val="left"/>
      <w:pPr>
        <w:ind w:left="5590" w:hanging="283"/>
      </w:pPr>
      <w:rPr>
        <w:rFonts w:hint="default"/>
        <w:lang w:val="ru-RU" w:eastAsia="en-US" w:bidi="ar-SA"/>
      </w:rPr>
    </w:lvl>
    <w:lvl w:ilvl="6" w:tplc="0A70CAA2">
      <w:numFmt w:val="bullet"/>
      <w:lvlText w:val="•"/>
      <w:lvlJc w:val="left"/>
      <w:pPr>
        <w:ind w:left="6516" w:hanging="283"/>
      </w:pPr>
      <w:rPr>
        <w:rFonts w:hint="default"/>
        <w:lang w:val="ru-RU" w:eastAsia="en-US" w:bidi="ar-SA"/>
      </w:rPr>
    </w:lvl>
    <w:lvl w:ilvl="7" w:tplc="3102998C">
      <w:numFmt w:val="bullet"/>
      <w:lvlText w:val="•"/>
      <w:lvlJc w:val="left"/>
      <w:pPr>
        <w:ind w:left="7442" w:hanging="283"/>
      </w:pPr>
      <w:rPr>
        <w:rFonts w:hint="default"/>
        <w:lang w:val="ru-RU" w:eastAsia="en-US" w:bidi="ar-SA"/>
      </w:rPr>
    </w:lvl>
    <w:lvl w:ilvl="8" w:tplc="3ED60972">
      <w:numFmt w:val="bullet"/>
      <w:lvlText w:val="•"/>
      <w:lvlJc w:val="left"/>
      <w:pPr>
        <w:ind w:left="8368" w:hanging="283"/>
      </w:pPr>
      <w:rPr>
        <w:rFonts w:hint="default"/>
        <w:lang w:val="ru-RU" w:eastAsia="en-US" w:bidi="ar-SA"/>
      </w:rPr>
    </w:lvl>
  </w:abstractNum>
  <w:abstractNum w:abstractNumId="9">
    <w:nsid w:val="241D1D94"/>
    <w:multiLevelType w:val="hybridMultilevel"/>
    <w:tmpl w:val="88800A20"/>
    <w:lvl w:ilvl="0" w:tplc="B8FC18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4CF5757"/>
    <w:multiLevelType w:val="multilevel"/>
    <w:tmpl w:val="B890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9248FF"/>
    <w:multiLevelType w:val="multilevel"/>
    <w:tmpl w:val="5FB28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0112A1"/>
    <w:multiLevelType w:val="hybridMultilevel"/>
    <w:tmpl w:val="9E2A4204"/>
    <w:lvl w:ilvl="0" w:tplc="E3C8F814">
      <w:start w:val="1"/>
      <w:numFmt w:val="decimal"/>
      <w:lvlText w:val="%1)"/>
      <w:lvlJc w:val="left"/>
      <w:pPr>
        <w:ind w:left="912" w:hanging="233"/>
      </w:pPr>
      <w:rPr>
        <w:rFonts w:ascii="Times New Roman" w:eastAsia="Times New Roman" w:hAnsi="Times New Roman" w:cs="Times New Roman" w:hint="default"/>
        <w:spacing w:val="-2"/>
        <w:w w:val="99"/>
        <w:sz w:val="26"/>
        <w:szCs w:val="26"/>
        <w:lang w:val="ru-RU" w:eastAsia="en-US" w:bidi="ar-SA"/>
      </w:rPr>
    </w:lvl>
    <w:lvl w:ilvl="1" w:tplc="D14A8D0C">
      <w:numFmt w:val="bullet"/>
      <w:lvlText w:val="•"/>
      <w:lvlJc w:val="left"/>
      <w:pPr>
        <w:ind w:left="1850" w:hanging="233"/>
      </w:pPr>
      <w:rPr>
        <w:rFonts w:hint="default"/>
        <w:lang w:val="ru-RU" w:eastAsia="en-US" w:bidi="ar-SA"/>
      </w:rPr>
    </w:lvl>
    <w:lvl w:ilvl="2" w:tplc="A2144A9A">
      <w:numFmt w:val="bullet"/>
      <w:lvlText w:val="•"/>
      <w:lvlJc w:val="left"/>
      <w:pPr>
        <w:ind w:left="2780" w:hanging="233"/>
      </w:pPr>
      <w:rPr>
        <w:rFonts w:hint="default"/>
        <w:lang w:val="ru-RU" w:eastAsia="en-US" w:bidi="ar-SA"/>
      </w:rPr>
    </w:lvl>
    <w:lvl w:ilvl="3" w:tplc="88A0E786">
      <w:numFmt w:val="bullet"/>
      <w:lvlText w:val="•"/>
      <w:lvlJc w:val="left"/>
      <w:pPr>
        <w:ind w:left="3710" w:hanging="233"/>
      </w:pPr>
      <w:rPr>
        <w:rFonts w:hint="default"/>
        <w:lang w:val="ru-RU" w:eastAsia="en-US" w:bidi="ar-SA"/>
      </w:rPr>
    </w:lvl>
    <w:lvl w:ilvl="4" w:tplc="A1E8CA14">
      <w:numFmt w:val="bullet"/>
      <w:lvlText w:val="•"/>
      <w:lvlJc w:val="left"/>
      <w:pPr>
        <w:ind w:left="4640" w:hanging="233"/>
      </w:pPr>
      <w:rPr>
        <w:rFonts w:hint="default"/>
        <w:lang w:val="ru-RU" w:eastAsia="en-US" w:bidi="ar-SA"/>
      </w:rPr>
    </w:lvl>
    <w:lvl w:ilvl="5" w:tplc="FF1C6116">
      <w:numFmt w:val="bullet"/>
      <w:lvlText w:val="•"/>
      <w:lvlJc w:val="left"/>
      <w:pPr>
        <w:ind w:left="5570" w:hanging="233"/>
      </w:pPr>
      <w:rPr>
        <w:rFonts w:hint="default"/>
        <w:lang w:val="ru-RU" w:eastAsia="en-US" w:bidi="ar-SA"/>
      </w:rPr>
    </w:lvl>
    <w:lvl w:ilvl="6" w:tplc="2406443C">
      <w:numFmt w:val="bullet"/>
      <w:lvlText w:val="•"/>
      <w:lvlJc w:val="left"/>
      <w:pPr>
        <w:ind w:left="6500" w:hanging="233"/>
      </w:pPr>
      <w:rPr>
        <w:rFonts w:hint="default"/>
        <w:lang w:val="ru-RU" w:eastAsia="en-US" w:bidi="ar-SA"/>
      </w:rPr>
    </w:lvl>
    <w:lvl w:ilvl="7" w:tplc="23C6BB76">
      <w:numFmt w:val="bullet"/>
      <w:lvlText w:val="•"/>
      <w:lvlJc w:val="left"/>
      <w:pPr>
        <w:ind w:left="7430" w:hanging="233"/>
      </w:pPr>
      <w:rPr>
        <w:rFonts w:hint="default"/>
        <w:lang w:val="ru-RU" w:eastAsia="en-US" w:bidi="ar-SA"/>
      </w:rPr>
    </w:lvl>
    <w:lvl w:ilvl="8" w:tplc="387A2454">
      <w:numFmt w:val="bullet"/>
      <w:lvlText w:val="•"/>
      <w:lvlJc w:val="left"/>
      <w:pPr>
        <w:ind w:left="8360" w:hanging="233"/>
      </w:pPr>
      <w:rPr>
        <w:rFonts w:hint="default"/>
        <w:lang w:val="ru-RU" w:eastAsia="en-US" w:bidi="ar-SA"/>
      </w:rPr>
    </w:lvl>
  </w:abstractNum>
  <w:abstractNum w:abstractNumId="13">
    <w:nsid w:val="331B5C86"/>
    <w:multiLevelType w:val="multilevel"/>
    <w:tmpl w:val="78164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EE64BB"/>
    <w:multiLevelType w:val="hybridMultilevel"/>
    <w:tmpl w:val="963039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774B28C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5BB08C1"/>
    <w:multiLevelType w:val="hybridMultilevel"/>
    <w:tmpl w:val="E4F4F646"/>
    <w:lvl w:ilvl="0" w:tplc="98BCF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BB284F"/>
    <w:multiLevelType w:val="hybridMultilevel"/>
    <w:tmpl w:val="0F62A9A8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468B088D"/>
    <w:multiLevelType w:val="hybridMultilevel"/>
    <w:tmpl w:val="FC54A9DA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4EE021F3"/>
    <w:multiLevelType w:val="hybridMultilevel"/>
    <w:tmpl w:val="3356D2A0"/>
    <w:lvl w:ilvl="0" w:tplc="F98AE888">
      <w:start w:val="1"/>
      <w:numFmt w:val="decimal"/>
      <w:lvlText w:val="%1)"/>
      <w:lvlJc w:val="left"/>
      <w:pPr>
        <w:ind w:left="912" w:hanging="233"/>
      </w:pPr>
      <w:rPr>
        <w:rFonts w:ascii="Times New Roman" w:eastAsia="Times New Roman" w:hAnsi="Times New Roman" w:cs="Times New Roman" w:hint="default"/>
        <w:spacing w:val="-2"/>
        <w:w w:val="99"/>
        <w:sz w:val="26"/>
        <w:szCs w:val="26"/>
        <w:lang w:val="ru-RU" w:eastAsia="en-US" w:bidi="ar-SA"/>
      </w:rPr>
    </w:lvl>
    <w:lvl w:ilvl="1" w:tplc="44BE89D2">
      <w:numFmt w:val="bullet"/>
      <w:lvlText w:val="•"/>
      <w:lvlJc w:val="left"/>
      <w:pPr>
        <w:ind w:left="1850" w:hanging="233"/>
      </w:pPr>
      <w:rPr>
        <w:rFonts w:hint="default"/>
        <w:lang w:val="ru-RU" w:eastAsia="en-US" w:bidi="ar-SA"/>
      </w:rPr>
    </w:lvl>
    <w:lvl w:ilvl="2" w:tplc="B066D972">
      <w:numFmt w:val="bullet"/>
      <w:lvlText w:val="•"/>
      <w:lvlJc w:val="left"/>
      <w:pPr>
        <w:ind w:left="2780" w:hanging="233"/>
      </w:pPr>
      <w:rPr>
        <w:rFonts w:hint="default"/>
        <w:lang w:val="ru-RU" w:eastAsia="en-US" w:bidi="ar-SA"/>
      </w:rPr>
    </w:lvl>
    <w:lvl w:ilvl="3" w:tplc="975E9C14">
      <w:numFmt w:val="bullet"/>
      <w:lvlText w:val="•"/>
      <w:lvlJc w:val="left"/>
      <w:pPr>
        <w:ind w:left="3710" w:hanging="233"/>
      </w:pPr>
      <w:rPr>
        <w:rFonts w:hint="default"/>
        <w:lang w:val="ru-RU" w:eastAsia="en-US" w:bidi="ar-SA"/>
      </w:rPr>
    </w:lvl>
    <w:lvl w:ilvl="4" w:tplc="1E34F720">
      <w:numFmt w:val="bullet"/>
      <w:lvlText w:val="•"/>
      <w:lvlJc w:val="left"/>
      <w:pPr>
        <w:ind w:left="4640" w:hanging="233"/>
      </w:pPr>
      <w:rPr>
        <w:rFonts w:hint="default"/>
        <w:lang w:val="ru-RU" w:eastAsia="en-US" w:bidi="ar-SA"/>
      </w:rPr>
    </w:lvl>
    <w:lvl w:ilvl="5" w:tplc="0D3AE308">
      <w:numFmt w:val="bullet"/>
      <w:lvlText w:val="•"/>
      <w:lvlJc w:val="left"/>
      <w:pPr>
        <w:ind w:left="5570" w:hanging="233"/>
      </w:pPr>
      <w:rPr>
        <w:rFonts w:hint="default"/>
        <w:lang w:val="ru-RU" w:eastAsia="en-US" w:bidi="ar-SA"/>
      </w:rPr>
    </w:lvl>
    <w:lvl w:ilvl="6" w:tplc="45E28556">
      <w:numFmt w:val="bullet"/>
      <w:lvlText w:val="•"/>
      <w:lvlJc w:val="left"/>
      <w:pPr>
        <w:ind w:left="6500" w:hanging="233"/>
      </w:pPr>
      <w:rPr>
        <w:rFonts w:hint="default"/>
        <w:lang w:val="ru-RU" w:eastAsia="en-US" w:bidi="ar-SA"/>
      </w:rPr>
    </w:lvl>
    <w:lvl w:ilvl="7" w:tplc="BE7E5EE4">
      <w:numFmt w:val="bullet"/>
      <w:lvlText w:val="•"/>
      <w:lvlJc w:val="left"/>
      <w:pPr>
        <w:ind w:left="7430" w:hanging="233"/>
      </w:pPr>
      <w:rPr>
        <w:rFonts w:hint="default"/>
        <w:lang w:val="ru-RU" w:eastAsia="en-US" w:bidi="ar-SA"/>
      </w:rPr>
    </w:lvl>
    <w:lvl w:ilvl="8" w:tplc="B366DCCC">
      <w:numFmt w:val="bullet"/>
      <w:lvlText w:val="•"/>
      <w:lvlJc w:val="left"/>
      <w:pPr>
        <w:ind w:left="8360" w:hanging="233"/>
      </w:pPr>
      <w:rPr>
        <w:rFonts w:hint="default"/>
        <w:lang w:val="ru-RU" w:eastAsia="en-US" w:bidi="ar-SA"/>
      </w:rPr>
    </w:lvl>
  </w:abstractNum>
  <w:abstractNum w:abstractNumId="19">
    <w:nsid w:val="58644831"/>
    <w:multiLevelType w:val="hybridMultilevel"/>
    <w:tmpl w:val="8D36FB32"/>
    <w:lvl w:ilvl="0" w:tplc="55E228A0">
      <w:start w:val="1"/>
      <w:numFmt w:val="decimal"/>
      <w:lvlText w:val="%1-"/>
      <w:lvlJc w:val="left"/>
      <w:pPr>
        <w:ind w:left="418" w:hanging="2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1" w:tplc="DEEA4C56">
      <w:numFmt w:val="bullet"/>
      <w:lvlText w:val="•"/>
      <w:lvlJc w:val="left"/>
      <w:pPr>
        <w:ind w:left="1414" w:hanging="201"/>
      </w:pPr>
      <w:rPr>
        <w:rFonts w:hint="default"/>
        <w:lang w:val="ru-RU" w:eastAsia="en-US" w:bidi="ar-SA"/>
      </w:rPr>
    </w:lvl>
    <w:lvl w:ilvl="2" w:tplc="FF82CA4C">
      <w:numFmt w:val="bullet"/>
      <w:lvlText w:val="•"/>
      <w:lvlJc w:val="left"/>
      <w:pPr>
        <w:ind w:left="2409" w:hanging="201"/>
      </w:pPr>
      <w:rPr>
        <w:rFonts w:hint="default"/>
        <w:lang w:val="ru-RU" w:eastAsia="en-US" w:bidi="ar-SA"/>
      </w:rPr>
    </w:lvl>
    <w:lvl w:ilvl="3" w:tplc="622A4D84">
      <w:numFmt w:val="bullet"/>
      <w:lvlText w:val="•"/>
      <w:lvlJc w:val="left"/>
      <w:pPr>
        <w:ind w:left="3403" w:hanging="201"/>
      </w:pPr>
      <w:rPr>
        <w:rFonts w:hint="default"/>
        <w:lang w:val="ru-RU" w:eastAsia="en-US" w:bidi="ar-SA"/>
      </w:rPr>
    </w:lvl>
    <w:lvl w:ilvl="4" w:tplc="330A8954">
      <w:numFmt w:val="bullet"/>
      <w:lvlText w:val="•"/>
      <w:lvlJc w:val="left"/>
      <w:pPr>
        <w:ind w:left="4398" w:hanging="201"/>
      </w:pPr>
      <w:rPr>
        <w:rFonts w:hint="default"/>
        <w:lang w:val="ru-RU" w:eastAsia="en-US" w:bidi="ar-SA"/>
      </w:rPr>
    </w:lvl>
    <w:lvl w:ilvl="5" w:tplc="00AE8916">
      <w:numFmt w:val="bullet"/>
      <w:lvlText w:val="•"/>
      <w:lvlJc w:val="left"/>
      <w:pPr>
        <w:ind w:left="5393" w:hanging="201"/>
      </w:pPr>
      <w:rPr>
        <w:rFonts w:hint="default"/>
        <w:lang w:val="ru-RU" w:eastAsia="en-US" w:bidi="ar-SA"/>
      </w:rPr>
    </w:lvl>
    <w:lvl w:ilvl="6" w:tplc="8E583C26">
      <w:numFmt w:val="bullet"/>
      <w:lvlText w:val="•"/>
      <w:lvlJc w:val="left"/>
      <w:pPr>
        <w:ind w:left="6387" w:hanging="201"/>
      </w:pPr>
      <w:rPr>
        <w:rFonts w:hint="default"/>
        <w:lang w:val="ru-RU" w:eastAsia="en-US" w:bidi="ar-SA"/>
      </w:rPr>
    </w:lvl>
    <w:lvl w:ilvl="7" w:tplc="D29C3B92">
      <w:numFmt w:val="bullet"/>
      <w:lvlText w:val="•"/>
      <w:lvlJc w:val="left"/>
      <w:pPr>
        <w:ind w:left="7382" w:hanging="201"/>
      </w:pPr>
      <w:rPr>
        <w:rFonts w:hint="default"/>
        <w:lang w:val="ru-RU" w:eastAsia="en-US" w:bidi="ar-SA"/>
      </w:rPr>
    </w:lvl>
    <w:lvl w:ilvl="8" w:tplc="A57E56BC">
      <w:numFmt w:val="bullet"/>
      <w:lvlText w:val="•"/>
      <w:lvlJc w:val="left"/>
      <w:pPr>
        <w:ind w:left="8376" w:hanging="201"/>
      </w:pPr>
      <w:rPr>
        <w:rFonts w:hint="default"/>
        <w:lang w:val="ru-RU" w:eastAsia="en-US" w:bidi="ar-SA"/>
      </w:rPr>
    </w:lvl>
  </w:abstractNum>
  <w:abstractNum w:abstractNumId="20">
    <w:nsid w:val="58CB1CD8"/>
    <w:multiLevelType w:val="hybridMultilevel"/>
    <w:tmpl w:val="21D686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D86C59"/>
    <w:multiLevelType w:val="hybridMultilevel"/>
    <w:tmpl w:val="6D2A87A6"/>
    <w:lvl w:ilvl="0" w:tplc="8BFCE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028021D"/>
    <w:multiLevelType w:val="multilevel"/>
    <w:tmpl w:val="79005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863E5F"/>
    <w:multiLevelType w:val="hybridMultilevel"/>
    <w:tmpl w:val="E3886252"/>
    <w:lvl w:ilvl="0" w:tplc="7F707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77247363"/>
    <w:multiLevelType w:val="hybridMultilevel"/>
    <w:tmpl w:val="D6589936"/>
    <w:lvl w:ilvl="0" w:tplc="236AFC68">
      <w:start w:val="1"/>
      <w:numFmt w:val="decimal"/>
      <w:lvlText w:val="%1."/>
      <w:lvlJc w:val="left"/>
      <w:pPr>
        <w:ind w:left="962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F2CA770">
      <w:numFmt w:val="bullet"/>
      <w:lvlText w:val="•"/>
      <w:lvlJc w:val="left"/>
      <w:pPr>
        <w:ind w:left="1886" w:hanging="283"/>
      </w:pPr>
      <w:rPr>
        <w:rFonts w:hint="default"/>
        <w:lang w:val="ru-RU" w:eastAsia="en-US" w:bidi="ar-SA"/>
      </w:rPr>
    </w:lvl>
    <w:lvl w:ilvl="2" w:tplc="E228C23C">
      <w:numFmt w:val="bullet"/>
      <w:lvlText w:val="•"/>
      <w:lvlJc w:val="left"/>
      <w:pPr>
        <w:ind w:left="2812" w:hanging="283"/>
      </w:pPr>
      <w:rPr>
        <w:rFonts w:hint="default"/>
        <w:lang w:val="ru-RU" w:eastAsia="en-US" w:bidi="ar-SA"/>
      </w:rPr>
    </w:lvl>
    <w:lvl w:ilvl="3" w:tplc="140427C0">
      <w:numFmt w:val="bullet"/>
      <w:lvlText w:val="•"/>
      <w:lvlJc w:val="left"/>
      <w:pPr>
        <w:ind w:left="3738" w:hanging="283"/>
      </w:pPr>
      <w:rPr>
        <w:rFonts w:hint="default"/>
        <w:lang w:val="ru-RU" w:eastAsia="en-US" w:bidi="ar-SA"/>
      </w:rPr>
    </w:lvl>
    <w:lvl w:ilvl="4" w:tplc="5A8AB32A">
      <w:numFmt w:val="bullet"/>
      <w:lvlText w:val="•"/>
      <w:lvlJc w:val="left"/>
      <w:pPr>
        <w:ind w:left="4664" w:hanging="283"/>
      </w:pPr>
      <w:rPr>
        <w:rFonts w:hint="default"/>
        <w:lang w:val="ru-RU" w:eastAsia="en-US" w:bidi="ar-SA"/>
      </w:rPr>
    </w:lvl>
    <w:lvl w:ilvl="5" w:tplc="FD8099B4">
      <w:numFmt w:val="bullet"/>
      <w:lvlText w:val="•"/>
      <w:lvlJc w:val="left"/>
      <w:pPr>
        <w:ind w:left="5590" w:hanging="283"/>
      </w:pPr>
      <w:rPr>
        <w:rFonts w:hint="default"/>
        <w:lang w:val="ru-RU" w:eastAsia="en-US" w:bidi="ar-SA"/>
      </w:rPr>
    </w:lvl>
    <w:lvl w:ilvl="6" w:tplc="03F2AEFA">
      <w:numFmt w:val="bullet"/>
      <w:lvlText w:val="•"/>
      <w:lvlJc w:val="left"/>
      <w:pPr>
        <w:ind w:left="6516" w:hanging="283"/>
      </w:pPr>
      <w:rPr>
        <w:rFonts w:hint="default"/>
        <w:lang w:val="ru-RU" w:eastAsia="en-US" w:bidi="ar-SA"/>
      </w:rPr>
    </w:lvl>
    <w:lvl w:ilvl="7" w:tplc="4EB2686E">
      <w:numFmt w:val="bullet"/>
      <w:lvlText w:val="•"/>
      <w:lvlJc w:val="left"/>
      <w:pPr>
        <w:ind w:left="7442" w:hanging="283"/>
      </w:pPr>
      <w:rPr>
        <w:rFonts w:hint="default"/>
        <w:lang w:val="ru-RU" w:eastAsia="en-US" w:bidi="ar-SA"/>
      </w:rPr>
    </w:lvl>
    <w:lvl w:ilvl="8" w:tplc="DBE0AC04">
      <w:numFmt w:val="bullet"/>
      <w:lvlText w:val="•"/>
      <w:lvlJc w:val="left"/>
      <w:pPr>
        <w:ind w:left="8368" w:hanging="283"/>
      </w:pPr>
      <w:rPr>
        <w:rFonts w:hint="default"/>
        <w:lang w:val="ru-RU" w:eastAsia="en-US" w:bidi="ar-SA"/>
      </w:rPr>
    </w:lvl>
  </w:abstractNum>
  <w:abstractNum w:abstractNumId="25">
    <w:nsid w:val="773B68FA"/>
    <w:multiLevelType w:val="hybridMultilevel"/>
    <w:tmpl w:val="24B47FFE"/>
    <w:lvl w:ilvl="0" w:tplc="964C473E">
      <w:start w:val="1"/>
      <w:numFmt w:val="decimal"/>
      <w:lvlText w:val="%1."/>
      <w:lvlJc w:val="left"/>
      <w:pPr>
        <w:ind w:left="962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436ECD6">
      <w:numFmt w:val="bullet"/>
      <w:lvlText w:val="•"/>
      <w:lvlJc w:val="left"/>
      <w:pPr>
        <w:ind w:left="1886" w:hanging="283"/>
      </w:pPr>
      <w:rPr>
        <w:rFonts w:hint="default"/>
        <w:lang w:val="ru-RU" w:eastAsia="en-US" w:bidi="ar-SA"/>
      </w:rPr>
    </w:lvl>
    <w:lvl w:ilvl="2" w:tplc="611CDA92">
      <w:numFmt w:val="bullet"/>
      <w:lvlText w:val="•"/>
      <w:lvlJc w:val="left"/>
      <w:pPr>
        <w:ind w:left="2812" w:hanging="283"/>
      </w:pPr>
      <w:rPr>
        <w:rFonts w:hint="default"/>
        <w:lang w:val="ru-RU" w:eastAsia="en-US" w:bidi="ar-SA"/>
      </w:rPr>
    </w:lvl>
    <w:lvl w:ilvl="3" w:tplc="A7A85A96">
      <w:numFmt w:val="bullet"/>
      <w:lvlText w:val="•"/>
      <w:lvlJc w:val="left"/>
      <w:pPr>
        <w:ind w:left="3738" w:hanging="283"/>
      </w:pPr>
      <w:rPr>
        <w:rFonts w:hint="default"/>
        <w:lang w:val="ru-RU" w:eastAsia="en-US" w:bidi="ar-SA"/>
      </w:rPr>
    </w:lvl>
    <w:lvl w:ilvl="4" w:tplc="96802432">
      <w:numFmt w:val="bullet"/>
      <w:lvlText w:val="•"/>
      <w:lvlJc w:val="left"/>
      <w:pPr>
        <w:ind w:left="4664" w:hanging="283"/>
      </w:pPr>
      <w:rPr>
        <w:rFonts w:hint="default"/>
        <w:lang w:val="ru-RU" w:eastAsia="en-US" w:bidi="ar-SA"/>
      </w:rPr>
    </w:lvl>
    <w:lvl w:ilvl="5" w:tplc="DB6432A8">
      <w:numFmt w:val="bullet"/>
      <w:lvlText w:val="•"/>
      <w:lvlJc w:val="left"/>
      <w:pPr>
        <w:ind w:left="5590" w:hanging="283"/>
      </w:pPr>
      <w:rPr>
        <w:rFonts w:hint="default"/>
        <w:lang w:val="ru-RU" w:eastAsia="en-US" w:bidi="ar-SA"/>
      </w:rPr>
    </w:lvl>
    <w:lvl w:ilvl="6" w:tplc="9CCCBA10">
      <w:numFmt w:val="bullet"/>
      <w:lvlText w:val="•"/>
      <w:lvlJc w:val="left"/>
      <w:pPr>
        <w:ind w:left="6516" w:hanging="283"/>
      </w:pPr>
      <w:rPr>
        <w:rFonts w:hint="default"/>
        <w:lang w:val="ru-RU" w:eastAsia="en-US" w:bidi="ar-SA"/>
      </w:rPr>
    </w:lvl>
    <w:lvl w:ilvl="7" w:tplc="9AEA6BDE">
      <w:numFmt w:val="bullet"/>
      <w:lvlText w:val="•"/>
      <w:lvlJc w:val="left"/>
      <w:pPr>
        <w:ind w:left="7442" w:hanging="283"/>
      </w:pPr>
      <w:rPr>
        <w:rFonts w:hint="default"/>
        <w:lang w:val="ru-RU" w:eastAsia="en-US" w:bidi="ar-SA"/>
      </w:rPr>
    </w:lvl>
    <w:lvl w:ilvl="8" w:tplc="B0C4E454">
      <w:numFmt w:val="bullet"/>
      <w:lvlText w:val="•"/>
      <w:lvlJc w:val="left"/>
      <w:pPr>
        <w:ind w:left="8368" w:hanging="283"/>
      </w:pPr>
      <w:rPr>
        <w:rFonts w:hint="default"/>
        <w:lang w:val="ru-RU" w:eastAsia="en-US" w:bidi="ar-SA"/>
      </w:rPr>
    </w:lvl>
  </w:abstractNum>
  <w:abstractNum w:abstractNumId="26">
    <w:nsid w:val="7DC65DBB"/>
    <w:multiLevelType w:val="hybridMultilevel"/>
    <w:tmpl w:val="76E237B2"/>
    <w:lvl w:ilvl="0" w:tplc="DE56213C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>
    <w:nsid w:val="7DEC2183"/>
    <w:multiLevelType w:val="multilevel"/>
    <w:tmpl w:val="04AEE724"/>
    <w:lvl w:ilvl="0">
      <w:start w:val="1"/>
      <w:numFmt w:val="decimal"/>
      <w:lvlText w:val="%1."/>
      <w:lvlJc w:val="left"/>
      <w:pPr>
        <w:ind w:left="240" w:hanging="240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8" w:hanging="540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760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60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61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62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3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4" w:hanging="540"/>
      </w:pPr>
      <w:rPr>
        <w:rFonts w:hint="default"/>
        <w:lang w:val="ru-RU" w:eastAsia="en-US" w:bidi="ar-SA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6"/>
  </w:num>
  <w:num w:numId="5">
    <w:abstractNumId w:val="26"/>
  </w:num>
  <w:num w:numId="6">
    <w:abstractNumId w:val="7"/>
  </w:num>
  <w:num w:numId="7">
    <w:abstractNumId w:val="1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7"/>
  </w:num>
  <w:num w:numId="13">
    <w:abstractNumId w:val="6"/>
  </w:num>
  <w:num w:numId="14">
    <w:abstractNumId w:val="24"/>
  </w:num>
  <w:num w:numId="15">
    <w:abstractNumId w:val="5"/>
  </w:num>
  <w:num w:numId="16">
    <w:abstractNumId w:val="8"/>
  </w:num>
  <w:num w:numId="17">
    <w:abstractNumId w:val="18"/>
  </w:num>
  <w:num w:numId="18">
    <w:abstractNumId w:val="1"/>
  </w:num>
  <w:num w:numId="19">
    <w:abstractNumId w:val="12"/>
  </w:num>
  <w:num w:numId="20">
    <w:abstractNumId w:val="25"/>
  </w:num>
  <w:num w:numId="21">
    <w:abstractNumId w:val="10"/>
  </w:num>
  <w:num w:numId="22">
    <w:abstractNumId w:val="11"/>
  </w:num>
  <w:num w:numId="23">
    <w:abstractNumId w:val="22"/>
  </w:num>
  <w:num w:numId="24">
    <w:abstractNumId w:val="4"/>
  </w:num>
  <w:num w:numId="25">
    <w:abstractNumId w:val="2"/>
  </w:num>
  <w:num w:numId="26">
    <w:abstractNumId w:val="3"/>
  </w:num>
  <w:num w:numId="27">
    <w:abstractNumId w:val="0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45"/>
    <w:rsid w:val="00001F08"/>
    <w:rsid w:val="00002930"/>
    <w:rsid w:val="000031AD"/>
    <w:rsid w:val="00003A47"/>
    <w:rsid w:val="0000607A"/>
    <w:rsid w:val="000108B7"/>
    <w:rsid w:val="00012CDC"/>
    <w:rsid w:val="0001306B"/>
    <w:rsid w:val="00020217"/>
    <w:rsid w:val="00020328"/>
    <w:rsid w:val="00021533"/>
    <w:rsid w:val="00022D5F"/>
    <w:rsid w:val="00024387"/>
    <w:rsid w:val="00024F5A"/>
    <w:rsid w:val="00026612"/>
    <w:rsid w:val="00027A28"/>
    <w:rsid w:val="00030807"/>
    <w:rsid w:val="0003110D"/>
    <w:rsid w:val="0003358F"/>
    <w:rsid w:val="000352D5"/>
    <w:rsid w:val="000355A9"/>
    <w:rsid w:val="000357BB"/>
    <w:rsid w:val="00037BFE"/>
    <w:rsid w:val="00040485"/>
    <w:rsid w:val="000442F5"/>
    <w:rsid w:val="000500BD"/>
    <w:rsid w:val="00050F8C"/>
    <w:rsid w:val="00051DAF"/>
    <w:rsid w:val="00051F8E"/>
    <w:rsid w:val="000546F5"/>
    <w:rsid w:val="00055291"/>
    <w:rsid w:val="00060799"/>
    <w:rsid w:val="00063387"/>
    <w:rsid w:val="000635BA"/>
    <w:rsid w:val="00063B8A"/>
    <w:rsid w:val="00064065"/>
    <w:rsid w:val="000704C9"/>
    <w:rsid w:val="000704EE"/>
    <w:rsid w:val="00071654"/>
    <w:rsid w:val="000738EE"/>
    <w:rsid w:val="0007549A"/>
    <w:rsid w:val="00080728"/>
    <w:rsid w:val="000821F3"/>
    <w:rsid w:val="00082B90"/>
    <w:rsid w:val="00082CE2"/>
    <w:rsid w:val="000833C3"/>
    <w:rsid w:val="00086A7F"/>
    <w:rsid w:val="00087597"/>
    <w:rsid w:val="000877CE"/>
    <w:rsid w:val="00091B75"/>
    <w:rsid w:val="00093768"/>
    <w:rsid w:val="00093E14"/>
    <w:rsid w:val="0009404D"/>
    <w:rsid w:val="00096955"/>
    <w:rsid w:val="00096EBC"/>
    <w:rsid w:val="000A4738"/>
    <w:rsid w:val="000A6903"/>
    <w:rsid w:val="000A75B6"/>
    <w:rsid w:val="000B0F68"/>
    <w:rsid w:val="000B27FF"/>
    <w:rsid w:val="000B3B1B"/>
    <w:rsid w:val="000B629B"/>
    <w:rsid w:val="000B68F3"/>
    <w:rsid w:val="000B6FCF"/>
    <w:rsid w:val="000B7484"/>
    <w:rsid w:val="000C0D49"/>
    <w:rsid w:val="000C2967"/>
    <w:rsid w:val="000D2B9D"/>
    <w:rsid w:val="000D405A"/>
    <w:rsid w:val="000D4E47"/>
    <w:rsid w:val="000D554E"/>
    <w:rsid w:val="000D738B"/>
    <w:rsid w:val="000D740C"/>
    <w:rsid w:val="000E0282"/>
    <w:rsid w:val="000E069C"/>
    <w:rsid w:val="000E2A8F"/>
    <w:rsid w:val="000E3077"/>
    <w:rsid w:val="000E396C"/>
    <w:rsid w:val="000E3A8C"/>
    <w:rsid w:val="000E41C5"/>
    <w:rsid w:val="000E561C"/>
    <w:rsid w:val="000F06A8"/>
    <w:rsid w:val="000F06DB"/>
    <w:rsid w:val="000F0E76"/>
    <w:rsid w:val="000F1630"/>
    <w:rsid w:val="000F2D5C"/>
    <w:rsid w:val="000F3BDA"/>
    <w:rsid w:val="000F4261"/>
    <w:rsid w:val="001002F1"/>
    <w:rsid w:val="001009DC"/>
    <w:rsid w:val="00102123"/>
    <w:rsid w:val="00104D18"/>
    <w:rsid w:val="00107276"/>
    <w:rsid w:val="00110271"/>
    <w:rsid w:val="00110894"/>
    <w:rsid w:val="001133C0"/>
    <w:rsid w:val="00113B20"/>
    <w:rsid w:val="001148B5"/>
    <w:rsid w:val="001152B6"/>
    <w:rsid w:val="00121610"/>
    <w:rsid w:val="001229CD"/>
    <w:rsid w:val="00123BCB"/>
    <w:rsid w:val="00124480"/>
    <w:rsid w:val="0012565A"/>
    <w:rsid w:val="001267AE"/>
    <w:rsid w:val="001271DE"/>
    <w:rsid w:val="001275E5"/>
    <w:rsid w:val="00130EC4"/>
    <w:rsid w:val="00136531"/>
    <w:rsid w:val="00140A80"/>
    <w:rsid w:val="001432BE"/>
    <w:rsid w:val="00146355"/>
    <w:rsid w:val="00146B84"/>
    <w:rsid w:val="0015224C"/>
    <w:rsid w:val="00154E0D"/>
    <w:rsid w:val="00155382"/>
    <w:rsid w:val="0015557E"/>
    <w:rsid w:val="00155B3B"/>
    <w:rsid w:val="00155DAB"/>
    <w:rsid w:val="00155DC6"/>
    <w:rsid w:val="001568CF"/>
    <w:rsid w:val="00160173"/>
    <w:rsid w:val="0016114E"/>
    <w:rsid w:val="00161396"/>
    <w:rsid w:val="00162923"/>
    <w:rsid w:val="00162A9B"/>
    <w:rsid w:val="0016363B"/>
    <w:rsid w:val="00163EDB"/>
    <w:rsid w:val="00165E5F"/>
    <w:rsid w:val="00166DBC"/>
    <w:rsid w:val="001700FA"/>
    <w:rsid w:val="00173050"/>
    <w:rsid w:val="00174562"/>
    <w:rsid w:val="00181671"/>
    <w:rsid w:val="00181C58"/>
    <w:rsid w:val="001822C0"/>
    <w:rsid w:val="00182DC5"/>
    <w:rsid w:val="001834A9"/>
    <w:rsid w:val="00183D87"/>
    <w:rsid w:val="0018585D"/>
    <w:rsid w:val="00185AFF"/>
    <w:rsid w:val="00185C25"/>
    <w:rsid w:val="0019209F"/>
    <w:rsid w:val="00194D42"/>
    <w:rsid w:val="001A0663"/>
    <w:rsid w:val="001A7575"/>
    <w:rsid w:val="001B000B"/>
    <w:rsid w:val="001B0343"/>
    <w:rsid w:val="001B3082"/>
    <w:rsid w:val="001B3948"/>
    <w:rsid w:val="001B4656"/>
    <w:rsid w:val="001B5E8B"/>
    <w:rsid w:val="001B698B"/>
    <w:rsid w:val="001B7B59"/>
    <w:rsid w:val="001C057B"/>
    <w:rsid w:val="001C08E6"/>
    <w:rsid w:val="001C178D"/>
    <w:rsid w:val="001C31FE"/>
    <w:rsid w:val="001C48F0"/>
    <w:rsid w:val="001C5A84"/>
    <w:rsid w:val="001D03A7"/>
    <w:rsid w:val="001D0CC1"/>
    <w:rsid w:val="001D0E25"/>
    <w:rsid w:val="001D0EEC"/>
    <w:rsid w:val="001D2218"/>
    <w:rsid w:val="001D2697"/>
    <w:rsid w:val="001D4741"/>
    <w:rsid w:val="001D51C7"/>
    <w:rsid w:val="001D544E"/>
    <w:rsid w:val="001E28BD"/>
    <w:rsid w:val="001E2BF8"/>
    <w:rsid w:val="001E4CB9"/>
    <w:rsid w:val="001E6852"/>
    <w:rsid w:val="001E6DD6"/>
    <w:rsid w:val="001E7926"/>
    <w:rsid w:val="001F0D2C"/>
    <w:rsid w:val="001F11EC"/>
    <w:rsid w:val="001F27CF"/>
    <w:rsid w:val="001F2CBF"/>
    <w:rsid w:val="001F3722"/>
    <w:rsid w:val="001F3EC7"/>
    <w:rsid w:val="001F4169"/>
    <w:rsid w:val="001F4434"/>
    <w:rsid w:val="001F5776"/>
    <w:rsid w:val="001F7A0B"/>
    <w:rsid w:val="001F7B6E"/>
    <w:rsid w:val="00200A65"/>
    <w:rsid w:val="00201146"/>
    <w:rsid w:val="00203C45"/>
    <w:rsid w:val="002040BF"/>
    <w:rsid w:val="00204137"/>
    <w:rsid w:val="00204815"/>
    <w:rsid w:val="00204B1D"/>
    <w:rsid w:val="0021120D"/>
    <w:rsid w:val="0021502A"/>
    <w:rsid w:val="002156E6"/>
    <w:rsid w:val="00222D3A"/>
    <w:rsid w:val="00222EC0"/>
    <w:rsid w:val="0022566C"/>
    <w:rsid w:val="00226044"/>
    <w:rsid w:val="00226AE1"/>
    <w:rsid w:val="00226D78"/>
    <w:rsid w:val="00227EC2"/>
    <w:rsid w:val="002319BA"/>
    <w:rsid w:val="00237C25"/>
    <w:rsid w:val="00237FA8"/>
    <w:rsid w:val="00240281"/>
    <w:rsid w:val="00240E8A"/>
    <w:rsid w:val="00240F1B"/>
    <w:rsid w:val="002443ED"/>
    <w:rsid w:val="0024622B"/>
    <w:rsid w:val="002469B5"/>
    <w:rsid w:val="002512F8"/>
    <w:rsid w:val="002524E8"/>
    <w:rsid w:val="00252707"/>
    <w:rsid w:val="002541FA"/>
    <w:rsid w:val="0025465D"/>
    <w:rsid w:val="00256EC7"/>
    <w:rsid w:val="00256F37"/>
    <w:rsid w:val="002573A3"/>
    <w:rsid w:val="00257FA5"/>
    <w:rsid w:val="00261800"/>
    <w:rsid w:val="00264CDA"/>
    <w:rsid w:val="00265524"/>
    <w:rsid w:val="002704B8"/>
    <w:rsid w:val="00270E68"/>
    <w:rsid w:val="002714E7"/>
    <w:rsid w:val="002725DD"/>
    <w:rsid w:val="00273A69"/>
    <w:rsid w:val="00273F03"/>
    <w:rsid w:val="0028149D"/>
    <w:rsid w:val="00282EFB"/>
    <w:rsid w:val="002831EA"/>
    <w:rsid w:val="00283233"/>
    <w:rsid w:val="002858DF"/>
    <w:rsid w:val="00286A58"/>
    <w:rsid w:val="002870DB"/>
    <w:rsid w:val="00287A8B"/>
    <w:rsid w:val="00287D6E"/>
    <w:rsid w:val="0029346D"/>
    <w:rsid w:val="00293E9A"/>
    <w:rsid w:val="00294338"/>
    <w:rsid w:val="00295127"/>
    <w:rsid w:val="0029599F"/>
    <w:rsid w:val="00296250"/>
    <w:rsid w:val="0029644C"/>
    <w:rsid w:val="00296DE2"/>
    <w:rsid w:val="002A11FE"/>
    <w:rsid w:val="002A3EA5"/>
    <w:rsid w:val="002A4291"/>
    <w:rsid w:val="002A49CE"/>
    <w:rsid w:val="002A4A3A"/>
    <w:rsid w:val="002A4DF5"/>
    <w:rsid w:val="002A5069"/>
    <w:rsid w:val="002A567E"/>
    <w:rsid w:val="002A6DD6"/>
    <w:rsid w:val="002A77E2"/>
    <w:rsid w:val="002A7E9A"/>
    <w:rsid w:val="002B1FED"/>
    <w:rsid w:val="002B4FF2"/>
    <w:rsid w:val="002B6219"/>
    <w:rsid w:val="002C3179"/>
    <w:rsid w:val="002C3216"/>
    <w:rsid w:val="002C3536"/>
    <w:rsid w:val="002C4E92"/>
    <w:rsid w:val="002C5001"/>
    <w:rsid w:val="002C60A8"/>
    <w:rsid w:val="002C6EC0"/>
    <w:rsid w:val="002D3C1F"/>
    <w:rsid w:val="002D3D8A"/>
    <w:rsid w:val="002D57B6"/>
    <w:rsid w:val="002D76CD"/>
    <w:rsid w:val="002E0245"/>
    <w:rsid w:val="002E0582"/>
    <w:rsid w:val="002E0DB7"/>
    <w:rsid w:val="002E47B4"/>
    <w:rsid w:val="002E6E7B"/>
    <w:rsid w:val="002F0C36"/>
    <w:rsid w:val="002F10E9"/>
    <w:rsid w:val="002F11B1"/>
    <w:rsid w:val="002F2F96"/>
    <w:rsid w:val="002F4B1A"/>
    <w:rsid w:val="002F4B89"/>
    <w:rsid w:val="002F51CF"/>
    <w:rsid w:val="002F7CEA"/>
    <w:rsid w:val="0030031E"/>
    <w:rsid w:val="0030125C"/>
    <w:rsid w:val="003040CF"/>
    <w:rsid w:val="00305546"/>
    <w:rsid w:val="003061A2"/>
    <w:rsid w:val="003104B2"/>
    <w:rsid w:val="00310A55"/>
    <w:rsid w:val="00310C0D"/>
    <w:rsid w:val="0031308C"/>
    <w:rsid w:val="00313965"/>
    <w:rsid w:val="00317561"/>
    <w:rsid w:val="003210A8"/>
    <w:rsid w:val="00321501"/>
    <w:rsid w:val="00323197"/>
    <w:rsid w:val="00323454"/>
    <w:rsid w:val="0032358F"/>
    <w:rsid w:val="003235E3"/>
    <w:rsid w:val="00324B62"/>
    <w:rsid w:val="00325397"/>
    <w:rsid w:val="00331625"/>
    <w:rsid w:val="00331B5D"/>
    <w:rsid w:val="00332ADD"/>
    <w:rsid w:val="00334F57"/>
    <w:rsid w:val="0033560C"/>
    <w:rsid w:val="003379BA"/>
    <w:rsid w:val="00345C08"/>
    <w:rsid w:val="003465FA"/>
    <w:rsid w:val="0034778B"/>
    <w:rsid w:val="00353325"/>
    <w:rsid w:val="003554FE"/>
    <w:rsid w:val="00356C9B"/>
    <w:rsid w:val="00361460"/>
    <w:rsid w:val="0036189E"/>
    <w:rsid w:val="0036307B"/>
    <w:rsid w:val="00363272"/>
    <w:rsid w:val="003635DF"/>
    <w:rsid w:val="00363E00"/>
    <w:rsid w:val="00364772"/>
    <w:rsid w:val="00364E5E"/>
    <w:rsid w:val="00366592"/>
    <w:rsid w:val="00370832"/>
    <w:rsid w:val="0037101D"/>
    <w:rsid w:val="00372662"/>
    <w:rsid w:val="00372916"/>
    <w:rsid w:val="003741DC"/>
    <w:rsid w:val="003744D8"/>
    <w:rsid w:val="00375B7A"/>
    <w:rsid w:val="003764A3"/>
    <w:rsid w:val="003807FA"/>
    <w:rsid w:val="00380D98"/>
    <w:rsid w:val="00382198"/>
    <w:rsid w:val="0038310E"/>
    <w:rsid w:val="003833B8"/>
    <w:rsid w:val="00385720"/>
    <w:rsid w:val="00385B82"/>
    <w:rsid w:val="00387BFA"/>
    <w:rsid w:val="00387C8F"/>
    <w:rsid w:val="00390B7D"/>
    <w:rsid w:val="003932AD"/>
    <w:rsid w:val="003A3D4C"/>
    <w:rsid w:val="003A5BA3"/>
    <w:rsid w:val="003A6D32"/>
    <w:rsid w:val="003A743C"/>
    <w:rsid w:val="003A7AF3"/>
    <w:rsid w:val="003B24EC"/>
    <w:rsid w:val="003B567E"/>
    <w:rsid w:val="003B6590"/>
    <w:rsid w:val="003B67B2"/>
    <w:rsid w:val="003B7325"/>
    <w:rsid w:val="003C16D4"/>
    <w:rsid w:val="003C26A4"/>
    <w:rsid w:val="003C3981"/>
    <w:rsid w:val="003C3C21"/>
    <w:rsid w:val="003C565F"/>
    <w:rsid w:val="003C702E"/>
    <w:rsid w:val="003C7750"/>
    <w:rsid w:val="003D2090"/>
    <w:rsid w:val="003D2254"/>
    <w:rsid w:val="003D3034"/>
    <w:rsid w:val="003D4281"/>
    <w:rsid w:val="003D52A3"/>
    <w:rsid w:val="003D58F0"/>
    <w:rsid w:val="003D5D32"/>
    <w:rsid w:val="003D6623"/>
    <w:rsid w:val="003E264B"/>
    <w:rsid w:val="003E5C9E"/>
    <w:rsid w:val="003E61D4"/>
    <w:rsid w:val="003E6E98"/>
    <w:rsid w:val="003E7B8D"/>
    <w:rsid w:val="003F2DC7"/>
    <w:rsid w:val="003F3330"/>
    <w:rsid w:val="003F5012"/>
    <w:rsid w:val="003F6A25"/>
    <w:rsid w:val="003F72C9"/>
    <w:rsid w:val="004005D0"/>
    <w:rsid w:val="00400958"/>
    <w:rsid w:val="004047BC"/>
    <w:rsid w:val="00406890"/>
    <w:rsid w:val="00407701"/>
    <w:rsid w:val="004078E0"/>
    <w:rsid w:val="00411F75"/>
    <w:rsid w:val="004133EF"/>
    <w:rsid w:val="004141B2"/>
    <w:rsid w:val="004229D8"/>
    <w:rsid w:val="00422C14"/>
    <w:rsid w:val="00422CA1"/>
    <w:rsid w:val="004233FD"/>
    <w:rsid w:val="00425DE8"/>
    <w:rsid w:val="004268C6"/>
    <w:rsid w:val="00426981"/>
    <w:rsid w:val="00427176"/>
    <w:rsid w:val="0042719E"/>
    <w:rsid w:val="0042752B"/>
    <w:rsid w:val="004275CD"/>
    <w:rsid w:val="004356C2"/>
    <w:rsid w:val="0044033F"/>
    <w:rsid w:val="00444270"/>
    <w:rsid w:val="00444F77"/>
    <w:rsid w:val="00445486"/>
    <w:rsid w:val="00447FC3"/>
    <w:rsid w:val="0045176B"/>
    <w:rsid w:val="00452660"/>
    <w:rsid w:val="00453934"/>
    <w:rsid w:val="00455B8E"/>
    <w:rsid w:val="00456302"/>
    <w:rsid w:val="00460392"/>
    <w:rsid w:val="0046103B"/>
    <w:rsid w:val="004620BA"/>
    <w:rsid w:val="00462886"/>
    <w:rsid w:val="00463CA1"/>
    <w:rsid w:val="00465623"/>
    <w:rsid w:val="00465FEF"/>
    <w:rsid w:val="00466928"/>
    <w:rsid w:val="00466C77"/>
    <w:rsid w:val="00470E88"/>
    <w:rsid w:val="00473BF7"/>
    <w:rsid w:val="0047724A"/>
    <w:rsid w:val="00477F06"/>
    <w:rsid w:val="0048085B"/>
    <w:rsid w:val="00480915"/>
    <w:rsid w:val="00481510"/>
    <w:rsid w:val="0048469F"/>
    <w:rsid w:val="0048626D"/>
    <w:rsid w:val="00487DEB"/>
    <w:rsid w:val="00492927"/>
    <w:rsid w:val="00494019"/>
    <w:rsid w:val="004964C9"/>
    <w:rsid w:val="00496A86"/>
    <w:rsid w:val="004A003D"/>
    <w:rsid w:val="004A119C"/>
    <w:rsid w:val="004A11DF"/>
    <w:rsid w:val="004A17D2"/>
    <w:rsid w:val="004A2323"/>
    <w:rsid w:val="004A5BFF"/>
    <w:rsid w:val="004A6F9E"/>
    <w:rsid w:val="004A782F"/>
    <w:rsid w:val="004A7A0E"/>
    <w:rsid w:val="004B294C"/>
    <w:rsid w:val="004B41C8"/>
    <w:rsid w:val="004B4782"/>
    <w:rsid w:val="004B4870"/>
    <w:rsid w:val="004B58C8"/>
    <w:rsid w:val="004B7E25"/>
    <w:rsid w:val="004C0294"/>
    <w:rsid w:val="004C2A49"/>
    <w:rsid w:val="004C5D39"/>
    <w:rsid w:val="004C722E"/>
    <w:rsid w:val="004C7586"/>
    <w:rsid w:val="004D0D9B"/>
    <w:rsid w:val="004D2FB1"/>
    <w:rsid w:val="004D34E5"/>
    <w:rsid w:val="004D3B2A"/>
    <w:rsid w:val="004D4147"/>
    <w:rsid w:val="004D61E2"/>
    <w:rsid w:val="004D6C3A"/>
    <w:rsid w:val="004E5E7E"/>
    <w:rsid w:val="004E785F"/>
    <w:rsid w:val="004E7FF8"/>
    <w:rsid w:val="004F0B85"/>
    <w:rsid w:val="004F366F"/>
    <w:rsid w:val="004F5808"/>
    <w:rsid w:val="004F7135"/>
    <w:rsid w:val="00501DE5"/>
    <w:rsid w:val="005031E8"/>
    <w:rsid w:val="0050393B"/>
    <w:rsid w:val="00504675"/>
    <w:rsid w:val="00504B46"/>
    <w:rsid w:val="00506073"/>
    <w:rsid w:val="00514838"/>
    <w:rsid w:val="00514957"/>
    <w:rsid w:val="00514EBA"/>
    <w:rsid w:val="005159A4"/>
    <w:rsid w:val="00515C2D"/>
    <w:rsid w:val="00515C5B"/>
    <w:rsid w:val="00520B39"/>
    <w:rsid w:val="0052132E"/>
    <w:rsid w:val="00521F26"/>
    <w:rsid w:val="00522959"/>
    <w:rsid w:val="00523717"/>
    <w:rsid w:val="00524403"/>
    <w:rsid w:val="00527ADE"/>
    <w:rsid w:val="00527C73"/>
    <w:rsid w:val="00530C01"/>
    <w:rsid w:val="00532DEF"/>
    <w:rsid w:val="00533AAA"/>
    <w:rsid w:val="00534B69"/>
    <w:rsid w:val="005353B7"/>
    <w:rsid w:val="00536E58"/>
    <w:rsid w:val="0054061A"/>
    <w:rsid w:val="005469B3"/>
    <w:rsid w:val="00546B5F"/>
    <w:rsid w:val="00553731"/>
    <w:rsid w:val="00553FFB"/>
    <w:rsid w:val="00556C20"/>
    <w:rsid w:val="00561503"/>
    <w:rsid w:val="00561FB0"/>
    <w:rsid w:val="0056422F"/>
    <w:rsid w:val="00564333"/>
    <w:rsid w:val="005665BA"/>
    <w:rsid w:val="00567B97"/>
    <w:rsid w:val="0057688A"/>
    <w:rsid w:val="00582AD0"/>
    <w:rsid w:val="00585F02"/>
    <w:rsid w:val="00586839"/>
    <w:rsid w:val="00587902"/>
    <w:rsid w:val="00592E4C"/>
    <w:rsid w:val="005964D5"/>
    <w:rsid w:val="00596DBF"/>
    <w:rsid w:val="00596E82"/>
    <w:rsid w:val="00596EE8"/>
    <w:rsid w:val="005A0CA2"/>
    <w:rsid w:val="005A1BBA"/>
    <w:rsid w:val="005A20FB"/>
    <w:rsid w:val="005A30B0"/>
    <w:rsid w:val="005A5C34"/>
    <w:rsid w:val="005B53D7"/>
    <w:rsid w:val="005B5EDA"/>
    <w:rsid w:val="005B6545"/>
    <w:rsid w:val="005C022D"/>
    <w:rsid w:val="005C1E58"/>
    <w:rsid w:val="005C5338"/>
    <w:rsid w:val="005C670E"/>
    <w:rsid w:val="005C7534"/>
    <w:rsid w:val="005D2067"/>
    <w:rsid w:val="005D2183"/>
    <w:rsid w:val="005D484B"/>
    <w:rsid w:val="005D60CC"/>
    <w:rsid w:val="005E1092"/>
    <w:rsid w:val="005E5498"/>
    <w:rsid w:val="005E6FE8"/>
    <w:rsid w:val="005E728F"/>
    <w:rsid w:val="005F099F"/>
    <w:rsid w:val="005F394E"/>
    <w:rsid w:val="005F5113"/>
    <w:rsid w:val="00600D57"/>
    <w:rsid w:val="00601E03"/>
    <w:rsid w:val="006046DB"/>
    <w:rsid w:val="00605991"/>
    <w:rsid w:val="0060716B"/>
    <w:rsid w:val="0061296D"/>
    <w:rsid w:val="0061625A"/>
    <w:rsid w:val="0062170B"/>
    <w:rsid w:val="00621E42"/>
    <w:rsid w:val="00623149"/>
    <w:rsid w:val="00623BA5"/>
    <w:rsid w:val="006247D5"/>
    <w:rsid w:val="006279F8"/>
    <w:rsid w:val="0063264E"/>
    <w:rsid w:val="00633280"/>
    <w:rsid w:val="006338A7"/>
    <w:rsid w:val="00634B48"/>
    <w:rsid w:val="006353E9"/>
    <w:rsid w:val="00637386"/>
    <w:rsid w:val="00637873"/>
    <w:rsid w:val="00642315"/>
    <w:rsid w:val="00642637"/>
    <w:rsid w:val="00642665"/>
    <w:rsid w:val="00642F0C"/>
    <w:rsid w:val="00644CAF"/>
    <w:rsid w:val="00646E86"/>
    <w:rsid w:val="00646F36"/>
    <w:rsid w:val="006559AB"/>
    <w:rsid w:val="0065693E"/>
    <w:rsid w:val="00661E83"/>
    <w:rsid w:val="00662382"/>
    <w:rsid w:val="0066364E"/>
    <w:rsid w:val="00664331"/>
    <w:rsid w:val="006645C6"/>
    <w:rsid w:val="00666B58"/>
    <w:rsid w:val="006673CF"/>
    <w:rsid w:val="00672E2D"/>
    <w:rsid w:val="00675713"/>
    <w:rsid w:val="00676971"/>
    <w:rsid w:val="006772FF"/>
    <w:rsid w:val="00681D96"/>
    <w:rsid w:val="00683671"/>
    <w:rsid w:val="006910C4"/>
    <w:rsid w:val="00693061"/>
    <w:rsid w:val="00694FB1"/>
    <w:rsid w:val="00695087"/>
    <w:rsid w:val="006966E6"/>
    <w:rsid w:val="00697A64"/>
    <w:rsid w:val="006A1823"/>
    <w:rsid w:val="006A248C"/>
    <w:rsid w:val="006A5D37"/>
    <w:rsid w:val="006B24E5"/>
    <w:rsid w:val="006B3325"/>
    <w:rsid w:val="006B3890"/>
    <w:rsid w:val="006B562B"/>
    <w:rsid w:val="006B6A71"/>
    <w:rsid w:val="006B77CE"/>
    <w:rsid w:val="006B7B36"/>
    <w:rsid w:val="006C0899"/>
    <w:rsid w:val="006C3A6A"/>
    <w:rsid w:val="006C4D6D"/>
    <w:rsid w:val="006C695E"/>
    <w:rsid w:val="006C6E35"/>
    <w:rsid w:val="006D0A2E"/>
    <w:rsid w:val="006D0C40"/>
    <w:rsid w:val="006D20B0"/>
    <w:rsid w:val="006D230F"/>
    <w:rsid w:val="006D2567"/>
    <w:rsid w:val="006D5EDB"/>
    <w:rsid w:val="006D6856"/>
    <w:rsid w:val="006D6CF0"/>
    <w:rsid w:val="006D781B"/>
    <w:rsid w:val="006E19DA"/>
    <w:rsid w:val="006E1A4C"/>
    <w:rsid w:val="006E21E6"/>
    <w:rsid w:val="006E30BD"/>
    <w:rsid w:val="006E3693"/>
    <w:rsid w:val="006E4C6D"/>
    <w:rsid w:val="006E6082"/>
    <w:rsid w:val="006E66ED"/>
    <w:rsid w:val="006F0847"/>
    <w:rsid w:val="006F403D"/>
    <w:rsid w:val="006F4047"/>
    <w:rsid w:val="006F4370"/>
    <w:rsid w:val="006F495F"/>
    <w:rsid w:val="006F55F7"/>
    <w:rsid w:val="006F5B51"/>
    <w:rsid w:val="006F635A"/>
    <w:rsid w:val="006F66F7"/>
    <w:rsid w:val="006F780E"/>
    <w:rsid w:val="0070044A"/>
    <w:rsid w:val="00705094"/>
    <w:rsid w:val="0070633B"/>
    <w:rsid w:val="0071173E"/>
    <w:rsid w:val="0071179B"/>
    <w:rsid w:val="00712133"/>
    <w:rsid w:val="007138A1"/>
    <w:rsid w:val="00714380"/>
    <w:rsid w:val="007147E0"/>
    <w:rsid w:val="007205BB"/>
    <w:rsid w:val="00721221"/>
    <w:rsid w:val="00727962"/>
    <w:rsid w:val="00730151"/>
    <w:rsid w:val="0073057E"/>
    <w:rsid w:val="00732224"/>
    <w:rsid w:val="00733424"/>
    <w:rsid w:val="007341A3"/>
    <w:rsid w:val="00734C48"/>
    <w:rsid w:val="00740E1F"/>
    <w:rsid w:val="00747555"/>
    <w:rsid w:val="007478DC"/>
    <w:rsid w:val="00751038"/>
    <w:rsid w:val="00751566"/>
    <w:rsid w:val="00751D1E"/>
    <w:rsid w:val="0075354B"/>
    <w:rsid w:val="00753C75"/>
    <w:rsid w:val="00760F5E"/>
    <w:rsid w:val="007611CF"/>
    <w:rsid w:val="00761BCD"/>
    <w:rsid w:val="0076202E"/>
    <w:rsid w:val="00762B8D"/>
    <w:rsid w:val="0076354B"/>
    <w:rsid w:val="00764C1E"/>
    <w:rsid w:val="00776FF1"/>
    <w:rsid w:val="0078016D"/>
    <w:rsid w:val="007802A0"/>
    <w:rsid w:val="0078060D"/>
    <w:rsid w:val="00780DFC"/>
    <w:rsid w:val="00781593"/>
    <w:rsid w:val="00783912"/>
    <w:rsid w:val="00792EC8"/>
    <w:rsid w:val="007932AC"/>
    <w:rsid w:val="00797468"/>
    <w:rsid w:val="007A1087"/>
    <w:rsid w:val="007A1603"/>
    <w:rsid w:val="007A2192"/>
    <w:rsid w:val="007A26D0"/>
    <w:rsid w:val="007A29AC"/>
    <w:rsid w:val="007A2A9E"/>
    <w:rsid w:val="007A3542"/>
    <w:rsid w:val="007A57FE"/>
    <w:rsid w:val="007A6D5B"/>
    <w:rsid w:val="007B0CFC"/>
    <w:rsid w:val="007B2EC2"/>
    <w:rsid w:val="007B2FC8"/>
    <w:rsid w:val="007B559F"/>
    <w:rsid w:val="007B6971"/>
    <w:rsid w:val="007C39C3"/>
    <w:rsid w:val="007C6456"/>
    <w:rsid w:val="007C7132"/>
    <w:rsid w:val="007C73F7"/>
    <w:rsid w:val="007C7C58"/>
    <w:rsid w:val="007D77FD"/>
    <w:rsid w:val="007E2101"/>
    <w:rsid w:val="007E7C48"/>
    <w:rsid w:val="007F0243"/>
    <w:rsid w:val="007F0897"/>
    <w:rsid w:val="007F455C"/>
    <w:rsid w:val="007F5644"/>
    <w:rsid w:val="007F68EA"/>
    <w:rsid w:val="007F7BAD"/>
    <w:rsid w:val="00804521"/>
    <w:rsid w:val="008056E4"/>
    <w:rsid w:val="0080730F"/>
    <w:rsid w:val="0081010A"/>
    <w:rsid w:val="0081252B"/>
    <w:rsid w:val="0081329D"/>
    <w:rsid w:val="00814B03"/>
    <w:rsid w:val="00817515"/>
    <w:rsid w:val="00820568"/>
    <w:rsid w:val="00823B9F"/>
    <w:rsid w:val="00826234"/>
    <w:rsid w:val="00827D20"/>
    <w:rsid w:val="008327C9"/>
    <w:rsid w:val="00833307"/>
    <w:rsid w:val="0083616B"/>
    <w:rsid w:val="00837363"/>
    <w:rsid w:val="00843063"/>
    <w:rsid w:val="0084448B"/>
    <w:rsid w:val="0084488A"/>
    <w:rsid w:val="0084596C"/>
    <w:rsid w:val="00845E5D"/>
    <w:rsid w:val="00846125"/>
    <w:rsid w:val="00846864"/>
    <w:rsid w:val="0084737C"/>
    <w:rsid w:val="00851A22"/>
    <w:rsid w:val="00853E00"/>
    <w:rsid w:val="0085441C"/>
    <w:rsid w:val="00856DA5"/>
    <w:rsid w:val="008625B0"/>
    <w:rsid w:val="00863363"/>
    <w:rsid w:val="00864E73"/>
    <w:rsid w:val="008675BB"/>
    <w:rsid w:val="00871D5D"/>
    <w:rsid w:val="00873AAC"/>
    <w:rsid w:val="00873EF4"/>
    <w:rsid w:val="00874393"/>
    <w:rsid w:val="008751C7"/>
    <w:rsid w:val="00875A24"/>
    <w:rsid w:val="008763FF"/>
    <w:rsid w:val="00881704"/>
    <w:rsid w:val="00883AAD"/>
    <w:rsid w:val="00886A26"/>
    <w:rsid w:val="008915D2"/>
    <w:rsid w:val="00893F02"/>
    <w:rsid w:val="008A015E"/>
    <w:rsid w:val="008A0F29"/>
    <w:rsid w:val="008A39A8"/>
    <w:rsid w:val="008A4EC9"/>
    <w:rsid w:val="008A4EF3"/>
    <w:rsid w:val="008A7496"/>
    <w:rsid w:val="008B1FFA"/>
    <w:rsid w:val="008B318B"/>
    <w:rsid w:val="008B5944"/>
    <w:rsid w:val="008B68F2"/>
    <w:rsid w:val="008C0EDC"/>
    <w:rsid w:val="008C1C8A"/>
    <w:rsid w:val="008C1CC7"/>
    <w:rsid w:val="008C210B"/>
    <w:rsid w:val="008C35F5"/>
    <w:rsid w:val="008C3B71"/>
    <w:rsid w:val="008C63BE"/>
    <w:rsid w:val="008C6FAC"/>
    <w:rsid w:val="008C77CA"/>
    <w:rsid w:val="008D24B1"/>
    <w:rsid w:val="008D3810"/>
    <w:rsid w:val="008D4503"/>
    <w:rsid w:val="008D556F"/>
    <w:rsid w:val="008E185F"/>
    <w:rsid w:val="008E46CE"/>
    <w:rsid w:val="008E4D0B"/>
    <w:rsid w:val="008F2067"/>
    <w:rsid w:val="008F2A2C"/>
    <w:rsid w:val="008F6B40"/>
    <w:rsid w:val="008F707D"/>
    <w:rsid w:val="008F7B1B"/>
    <w:rsid w:val="00900665"/>
    <w:rsid w:val="00903536"/>
    <w:rsid w:val="0090480D"/>
    <w:rsid w:val="00906F5C"/>
    <w:rsid w:val="009073AA"/>
    <w:rsid w:val="00907D3D"/>
    <w:rsid w:val="00914447"/>
    <w:rsid w:val="00914560"/>
    <w:rsid w:val="0091724B"/>
    <w:rsid w:val="00920D3B"/>
    <w:rsid w:val="0092169D"/>
    <w:rsid w:val="00921856"/>
    <w:rsid w:val="00922187"/>
    <w:rsid w:val="0092334B"/>
    <w:rsid w:val="00926016"/>
    <w:rsid w:val="009278F4"/>
    <w:rsid w:val="00931CA4"/>
    <w:rsid w:val="009325A9"/>
    <w:rsid w:val="0093418B"/>
    <w:rsid w:val="009343B0"/>
    <w:rsid w:val="00934AAA"/>
    <w:rsid w:val="00935953"/>
    <w:rsid w:val="00940ABC"/>
    <w:rsid w:val="00942A66"/>
    <w:rsid w:val="00943602"/>
    <w:rsid w:val="00944335"/>
    <w:rsid w:val="00944512"/>
    <w:rsid w:val="00944784"/>
    <w:rsid w:val="009454EE"/>
    <w:rsid w:val="009476F0"/>
    <w:rsid w:val="00951635"/>
    <w:rsid w:val="0095250D"/>
    <w:rsid w:val="00954232"/>
    <w:rsid w:val="00955902"/>
    <w:rsid w:val="00955A03"/>
    <w:rsid w:val="00957006"/>
    <w:rsid w:val="009576C0"/>
    <w:rsid w:val="0096263E"/>
    <w:rsid w:val="00962805"/>
    <w:rsid w:val="009669EB"/>
    <w:rsid w:val="0096721A"/>
    <w:rsid w:val="0097016D"/>
    <w:rsid w:val="009721FC"/>
    <w:rsid w:val="009725CD"/>
    <w:rsid w:val="00975701"/>
    <w:rsid w:val="0097586F"/>
    <w:rsid w:val="00975FAF"/>
    <w:rsid w:val="009764D1"/>
    <w:rsid w:val="00981B79"/>
    <w:rsid w:val="00983D96"/>
    <w:rsid w:val="009853A6"/>
    <w:rsid w:val="00986BE8"/>
    <w:rsid w:val="009878EB"/>
    <w:rsid w:val="00993AB0"/>
    <w:rsid w:val="00993F76"/>
    <w:rsid w:val="00997FB2"/>
    <w:rsid w:val="009A07B9"/>
    <w:rsid w:val="009A15B9"/>
    <w:rsid w:val="009A3AF0"/>
    <w:rsid w:val="009A49FA"/>
    <w:rsid w:val="009A6927"/>
    <w:rsid w:val="009B0C9A"/>
    <w:rsid w:val="009B2798"/>
    <w:rsid w:val="009B445E"/>
    <w:rsid w:val="009B6051"/>
    <w:rsid w:val="009B6986"/>
    <w:rsid w:val="009B6EDB"/>
    <w:rsid w:val="009B7053"/>
    <w:rsid w:val="009C1D33"/>
    <w:rsid w:val="009C36D6"/>
    <w:rsid w:val="009C3820"/>
    <w:rsid w:val="009C5359"/>
    <w:rsid w:val="009C5650"/>
    <w:rsid w:val="009C5EC4"/>
    <w:rsid w:val="009C6B1E"/>
    <w:rsid w:val="009C6BE6"/>
    <w:rsid w:val="009D030B"/>
    <w:rsid w:val="009D29B7"/>
    <w:rsid w:val="009D4DF3"/>
    <w:rsid w:val="009D5F16"/>
    <w:rsid w:val="009D6427"/>
    <w:rsid w:val="009D6861"/>
    <w:rsid w:val="009D699C"/>
    <w:rsid w:val="009D7BB6"/>
    <w:rsid w:val="009E0F6F"/>
    <w:rsid w:val="009E13FE"/>
    <w:rsid w:val="009E48BC"/>
    <w:rsid w:val="009E4DAB"/>
    <w:rsid w:val="009E7E08"/>
    <w:rsid w:val="009F0B94"/>
    <w:rsid w:val="009F1D10"/>
    <w:rsid w:val="009F46B3"/>
    <w:rsid w:val="009F51F0"/>
    <w:rsid w:val="00A016FF"/>
    <w:rsid w:val="00A01F58"/>
    <w:rsid w:val="00A03AA3"/>
    <w:rsid w:val="00A03B57"/>
    <w:rsid w:val="00A04FC2"/>
    <w:rsid w:val="00A050DA"/>
    <w:rsid w:val="00A06992"/>
    <w:rsid w:val="00A12328"/>
    <w:rsid w:val="00A13417"/>
    <w:rsid w:val="00A1497E"/>
    <w:rsid w:val="00A1500B"/>
    <w:rsid w:val="00A16E6C"/>
    <w:rsid w:val="00A20C94"/>
    <w:rsid w:val="00A20E81"/>
    <w:rsid w:val="00A214A2"/>
    <w:rsid w:val="00A23764"/>
    <w:rsid w:val="00A30B5E"/>
    <w:rsid w:val="00A37703"/>
    <w:rsid w:val="00A40BCE"/>
    <w:rsid w:val="00A4118E"/>
    <w:rsid w:val="00A41C24"/>
    <w:rsid w:val="00A4385E"/>
    <w:rsid w:val="00A46208"/>
    <w:rsid w:val="00A466CC"/>
    <w:rsid w:val="00A46815"/>
    <w:rsid w:val="00A471AB"/>
    <w:rsid w:val="00A51442"/>
    <w:rsid w:val="00A51AB9"/>
    <w:rsid w:val="00A56077"/>
    <w:rsid w:val="00A610F8"/>
    <w:rsid w:val="00A62B8C"/>
    <w:rsid w:val="00A638C2"/>
    <w:rsid w:val="00A649FE"/>
    <w:rsid w:val="00A66981"/>
    <w:rsid w:val="00A7041A"/>
    <w:rsid w:val="00A730CA"/>
    <w:rsid w:val="00A744F7"/>
    <w:rsid w:val="00A75BBD"/>
    <w:rsid w:val="00A778A8"/>
    <w:rsid w:val="00A8045E"/>
    <w:rsid w:val="00A83742"/>
    <w:rsid w:val="00A84CAD"/>
    <w:rsid w:val="00A84D43"/>
    <w:rsid w:val="00A86C64"/>
    <w:rsid w:val="00A871B2"/>
    <w:rsid w:val="00A87233"/>
    <w:rsid w:val="00A8725D"/>
    <w:rsid w:val="00A90786"/>
    <w:rsid w:val="00A9116E"/>
    <w:rsid w:val="00A92899"/>
    <w:rsid w:val="00AA0378"/>
    <w:rsid w:val="00AA3983"/>
    <w:rsid w:val="00AB09F9"/>
    <w:rsid w:val="00AB0E54"/>
    <w:rsid w:val="00AB1923"/>
    <w:rsid w:val="00AB20F0"/>
    <w:rsid w:val="00AB42FF"/>
    <w:rsid w:val="00AB5B9F"/>
    <w:rsid w:val="00AC108D"/>
    <w:rsid w:val="00AC36BD"/>
    <w:rsid w:val="00AC427C"/>
    <w:rsid w:val="00AD19CF"/>
    <w:rsid w:val="00AD2D8C"/>
    <w:rsid w:val="00AD542B"/>
    <w:rsid w:val="00AD5B33"/>
    <w:rsid w:val="00AE03DA"/>
    <w:rsid w:val="00AE4293"/>
    <w:rsid w:val="00AE7A0E"/>
    <w:rsid w:val="00AF0198"/>
    <w:rsid w:val="00AF08A8"/>
    <w:rsid w:val="00AF239C"/>
    <w:rsid w:val="00AF371F"/>
    <w:rsid w:val="00AF399E"/>
    <w:rsid w:val="00AF3DF1"/>
    <w:rsid w:val="00AF591F"/>
    <w:rsid w:val="00AF61F9"/>
    <w:rsid w:val="00AF669E"/>
    <w:rsid w:val="00B0020D"/>
    <w:rsid w:val="00B05EC1"/>
    <w:rsid w:val="00B10D8C"/>
    <w:rsid w:val="00B14F81"/>
    <w:rsid w:val="00B15BAE"/>
    <w:rsid w:val="00B16097"/>
    <w:rsid w:val="00B1652A"/>
    <w:rsid w:val="00B17753"/>
    <w:rsid w:val="00B17CEC"/>
    <w:rsid w:val="00B2083D"/>
    <w:rsid w:val="00B2187A"/>
    <w:rsid w:val="00B21BDF"/>
    <w:rsid w:val="00B220C8"/>
    <w:rsid w:val="00B22241"/>
    <w:rsid w:val="00B2290B"/>
    <w:rsid w:val="00B239A2"/>
    <w:rsid w:val="00B23AFB"/>
    <w:rsid w:val="00B23BE6"/>
    <w:rsid w:val="00B23C64"/>
    <w:rsid w:val="00B30AB0"/>
    <w:rsid w:val="00B31FA4"/>
    <w:rsid w:val="00B32AF2"/>
    <w:rsid w:val="00B34E1E"/>
    <w:rsid w:val="00B35A0C"/>
    <w:rsid w:val="00B37D55"/>
    <w:rsid w:val="00B409AF"/>
    <w:rsid w:val="00B4151A"/>
    <w:rsid w:val="00B42601"/>
    <w:rsid w:val="00B42ED5"/>
    <w:rsid w:val="00B43961"/>
    <w:rsid w:val="00B43AF7"/>
    <w:rsid w:val="00B50287"/>
    <w:rsid w:val="00B507F6"/>
    <w:rsid w:val="00B51796"/>
    <w:rsid w:val="00B560AC"/>
    <w:rsid w:val="00B56DB1"/>
    <w:rsid w:val="00B57C5D"/>
    <w:rsid w:val="00B6189C"/>
    <w:rsid w:val="00B63F72"/>
    <w:rsid w:val="00B6415D"/>
    <w:rsid w:val="00B672FD"/>
    <w:rsid w:val="00B70278"/>
    <w:rsid w:val="00B70F1D"/>
    <w:rsid w:val="00B74A95"/>
    <w:rsid w:val="00B81B11"/>
    <w:rsid w:val="00B82664"/>
    <w:rsid w:val="00B83B26"/>
    <w:rsid w:val="00B8486B"/>
    <w:rsid w:val="00B861BF"/>
    <w:rsid w:val="00B87255"/>
    <w:rsid w:val="00B92585"/>
    <w:rsid w:val="00B9368D"/>
    <w:rsid w:val="00B947C6"/>
    <w:rsid w:val="00B960BA"/>
    <w:rsid w:val="00BA271B"/>
    <w:rsid w:val="00BA2FC6"/>
    <w:rsid w:val="00BA2FD7"/>
    <w:rsid w:val="00BA3732"/>
    <w:rsid w:val="00BB18CA"/>
    <w:rsid w:val="00BB1D3A"/>
    <w:rsid w:val="00BB3602"/>
    <w:rsid w:val="00BB4A27"/>
    <w:rsid w:val="00BB5ADC"/>
    <w:rsid w:val="00BB66D5"/>
    <w:rsid w:val="00BB6870"/>
    <w:rsid w:val="00BB6BC7"/>
    <w:rsid w:val="00BC0DE8"/>
    <w:rsid w:val="00BC23B7"/>
    <w:rsid w:val="00BC2D07"/>
    <w:rsid w:val="00BC4783"/>
    <w:rsid w:val="00BD0993"/>
    <w:rsid w:val="00BD1275"/>
    <w:rsid w:val="00BD39AE"/>
    <w:rsid w:val="00BD4EF0"/>
    <w:rsid w:val="00BD53DC"/>
    <w:rsid w:val="00BD56BA"/>
    <w:rsid w:val="00BD6B38"/>
    <w:rsid w:val="00BE1262"/>
    <w:rsid w:val="00BE16D5"/>
    <w:rsid w:val="00BE295D"/>
    <w:rsid w:val="00BE33EA"/>
    <w:rsid w:val="00BE3904"/>
    <w:rsid w:val="00BE56D8"/>
    <w:rsid w:val="00BE66E8"/>
    <w:rsid w:val="00BE7127"/>
    <w:rsid w:val="00BE7178"/>
    <w:rsid w:val="00BE7529"/>
    <w:rsid w:val="00BF375B"/>
    <w:rsid w:val="00BF5D49"/>
    <w:rsid w:val="00C00135"/>
    <w:rsid w:val="00C00594"/>
    <w:rsid w:val="00C00647"/>
    <w:rsid w:val="00C006E5"/>
    <w:rsid w:val="00C012D1"/>
    <w:rsid w:val="00C01BA8"/>
    <w:rsid w:val="00C06F8B"/>
    <w:rsid w:val="00C10CD4"/>
    <w:rsid w:val="00C13A23"/>
    <w:rsid w:val="00C14663"/>
    <w:rsid w:val="00C14FE3"/>
    <w:rsid w:val="00C173EE"/>
    <w:rsid w:val="00C17ED3"/>
    <w:rsid w:val="00C21C36"/>
    <w:rsid w:val="00C22F8F"/>
    <w:rsid w:val="00C2301C"/>
    <w:rsid w:val="00C24F18"/>
    <w:rsid w:val="00C25524"/>
    <w:rsid w:val="00C27461"/>
    <w:rsid w:val="00C32ADE"/>
    <w:rsid w:val="00C37C1E"/>
    <w:rsid w:val="00C37F4C"/>
    <w:rsid w:val="00C4171B"/>
    <w:rsid w:val="00C417C4"/>
    <w:rsid w:val="00C4189F"/>
    <w:rsid w:val="00C52529"/>
    <w:rsid w:val="00C53732"/>
    <w:rsid w:val="00C57DC7"/>
    <w:rsid w:val="00C60A2E"/>
    <w:rsid w:val="00C60BBF"/>
    <w:rsid w:val="00C61639"/>
    <w:rsid w:val="00C6243C"/>
    <w:rsid w:val="00C62B5A"/>
    <w:rsid w:val="00C63150"/>
    <w:rsid w:val="00C64FD4"/>
    <w:rsid w:val="00C6564A"/>
    <w:rsid w:val="00C65BE2"/>
    <w:rsid w:val="00C67C5C"/>
    <w:rsid w:val="00C70498"/>
    <w:rsid w:val="00C738E3"/>
    <w:rsid w:val="00C76E33"/>
    <w:rsid w:val="00C7794A"/>
    <w:rsid w:val="00C77C50"/>
    <w:rsid w:val="00C82318"/>
    <w:rsid w:val="00C82FC6"/>
    <w:rsid w:val="00C832BC"/>
    <w:rsid w:val="00C84C24"/>
    <w:rsid w:val="00C863F6"/>
    <w:rsid w:val="00C919C5"/>
    <w:rsid w:val="00C92581"/>
    <w:rsid w:val="00C97CE9"/>
    <w:rsid w:val="00CA2EF3"/>
    <w:rsid w:val="00CA3368"/>
    <w:rsid w:val="00CA3784"/>
    <w:rsid w:val="00CA4338"/>
    <w:rsid w:val="00CA4675"/>
    <w:rsid w:val="00CA662B"/>
    <w:rsid w:val="00CA6A36"/>
    <w:rsid w:val="00CA7268"/>
    <w:rsid w:val="00CB0590"/>
    <w:rsid w:val="00CB2A6A"/>
    <w:rsid w:val="00CB4307"/>
    <w:rsid w:val="00CB465D"/>
    <w:rsid w:val="00CB4732"/>
    <w:rsid w:val="00CB5CB4"/>
    <w:rsid w:val="00CB66CF"/>
    <w:rsid w:val="00CC0F14"/>
    <w:rsid w:val="00CC249E"/>
    <w:rsid w:val="00CC3638"/>
    <w:rsid w:val="00CC7FE1"/>
    <w:rsid w:val="00CD04BE"/>
    <w:rsid w:val="00CD07B0"/>
    <w:rsid w:val="00CD0919"/>
    <w:rsid w:val="00CD1622"/>
    <w:rsid w:val="00CD17E3"/>
    <w:rsid w:val="00CD32AA"/>
    <w:rsid w:val="00CD33EF"/>
    <w:rsid w:val="00CD4336"/>
    <w:rsid w:val="00CD4698"/>
    <w:rsid w:val="00CD4F43"/>
    <w:rsid w:val="00CD789C"/>
    <w:rsid w:val="00CE0463"/>
    <w:rsid w:val="00CE0D53"/>
    <w:rsid w:val="00CE4CD6"/>
    <w:rsid w:val="00CF054D"/>
    <w:rsid w:val="00CF1150"/>
    <w:rsid w:val="00CF3092"/>
    <w:rsid w:val="00CF3A45"/>
    <w:rsid w:val="00CF476F"/>
    <w:rsid w:val="00CF58FE"/>
    <w:rsid w:val="00CF668B"/>
    <w:rsid w:val="00D01306"/>
    <w:rsid w:val="00D02817"/>
    <w:rsid w:val="00D04960"/>
    <w:rsid w:val="00D05073"/>
    <w:rsid w:val="00D07526"/>
    <w:rsid w:val="00D07DAB"/>
    <w:rsid w:val="00D108DF"/>
    <w:rsid w:val="00D11515"/>
    <w:rsid w:val="00D12D42"/>
    <w:rsid w:val="00D14625"/>
    <w:rsid w:val="00D146D8"/>
    <w:rsid w:val="00D14A42"/>
    <w:rsid w:val="00D16DDD"/>
    <w:rsid w:val="00D17960"/>
    <w:rsid w:val="00D17D59"/>
    <w:rsid w:val="00D20300"/>
    <w:rsid w:val="00D209C0"/>
    <w:rsid w:val="00D21B75"/>
    <w:rsid w:val="00D222F4"/>
    <w:rsid w:val="00D2394C"/>
    <w:rsid w:val="00D24696"/>
    <w:rsid w:val="00D25047"/>
    <w:rsid w:val="00D33006"/>
    <w:rsid w:val="00D331DD"/>
    <w:rsid w:val="00D350D6"/>
    <w:rsid w:val="00D36327"/>
    <w:rsid w:val="00D40A16"/>
    <w:rsid w:val="00D416EB"/>
    <w:rsid w:val="00D41826"/>
    <w:rsid w:val="00D429CE"/>
    <w:rsid w:val="00D467CC"/>
    <w:rsid w:val="00D50F88"/>
    <w:rsid w:val="00D51984"/>
    <w:rsid w:val="00D5205C"/>
    <w:rsid w:val="00D52DA4"/>
    <w:rsid w:val="00D632E4"/>
    <w:rsid w:val="00D636B4"/>
    <w:rsid w:val="00D67484"/>
    <w:rsid w:val="00D731C2"/>
    <w:rsid w:val="00D73205"/>
    <w:rsid w:val="00D73383"/>
    <w:rsid w:val="00D74083"/>
    <w:rsid w:val="00D75649"/>
    <w:rsid w:val="00D7574D"/>
    <w:rsid w:val="00D75A78"/>
    <w:rsid w:val="00D76D48"/>
    <w:rsid w:val="00D76E85"/>
    <w:rsid w:val="00D7779B"/>
    <w:rsid w:val="00D8142D"/>
    <w:rsid w:val="00D8268D"/>
    <w:rsid w:val="00D84397"/>
    <w:rsid w:val="00D86A4C"/>
    <w:rsid w:val="00D877EE"/>
    <w:rsid w:val="00D90463"/>
    <w:rsid w:val="00D90ADC"/>
    <w:rsid w:val="00D928CC"/>
    <w:rsid w:val="00D972D6"/>
    <w:rsid w:val="00DA0637"/>
    <w:rsid w:val="00DA1777"/>
    <w:rsid w:val="00DA40A4"/>
    <w:rsid w:val="00DA6AC6"/>
    <w:rsid w:val="00DB0CF6"/>
    <w:rsid w:val="00DB11D9"/>
    <w:rsid w:val="00DB216D"/>
    <w:rsid w:val="00DB3162"/>
    <w:rsid w:val="00DB3B96"/>
    <w:rsid w:val="00DB5746"/>
    <w:rsid w:val="00DB5D94"/>
    <w:rsid w:val="00DB5F05"/>
    <w:rsid w:val="00DB7120"/>
    <w:rsid w:val="00DB7201"/>
    <w:rsid w:val="00DC69E6"/>
    <w:rsid w:val="00DD38EE"/>
    <w:rsid w:val="00DD3AF7"/>
    <w:rsid w:val="00DD57C4"/>
    <w:rsid w:val="00DD77F3"/>
    <w:rsid w:val="00DD7C83"/>
    <w:rsid w:val="00DE1051"/>
    <w:rsid w:val="00DE14CD"/>
    <w:rsid w:val="00DE2D89"/>
    <w:rsid w:val="00DE37BD"/>
    <w:rsid w:val="00DE7C71"/>
    <w:rsid w:val="00DF0CB2"/>
    <w:rsid w:val="00DF1203"/>
    <w:rsid w:val="00DF2889"/>
    <w:rsid w:val="00DF3874"/>
    <w:rsid w:val="00DF38B8"/>
    <w:rsid w:val="00DF4454"/>
    <w:rsid w:val="00DF7528"/>
    <w:rsid w:val="00E018F9"/>
    <w:rsid w:val="00E04097"/>
    <w:rsid w:val="00E10632"/>
    <w:rsid w:val="00E11B94"/>
    <w:rsid w:val="00E1228F"/>
    <w:rsid w:val="00E13E26"/>
    <w:rsid w:val="00E14492"/>
    <w:rsid w:val="00E150D2"/>
    <w:rsid w:val="00E15719"/>
    <w:rsid w:val="00E1791D"/>
    <w:rsid w:val="00E21F1E"/>
    <w:rsid w:val="00E22159"/>
    <w:rsid w:val="00E23D00"/>
    <w:rsid w:val="00E247BB"/>
    <w:rsid w:val="00E25652"/>
    <w:rsid w:val="00E26170"/>
    <w:rsid w:val="00E27ABF"/>
    <w:rsid w:val="00E300AC"/>
    <w:rsid w:val="00E30A6A"/>
    <w:rsid w:val="00E30CC4"/>
    <w:rsid w:val="00E32BFA"/>
    <w:rsid w:val="00E3555D"/>
    <w:rsid w:val="00E3689C"/>
    <w:rsid w:val="00E36ED1"/>
    <w:rsid w:val="00E37AF1"/>
    <w:rsid w:val="00E40A83"/>
    <w:rsid w:val="00E41917"/>
    <w:rsid w:val="00E43E79"/>
    <w:rsid w:val="00E4606F"/>
    <w:rsid w:val="00E4699C"/>
    <w:rsid w:val="00E46FD6"/>
    <w:rsid w:val="00E51474"/>
    <w:rsid w:val="00E54850"/>
    <w:rsid w:val="00E610C5"/>
    <w:rsid w:val="00E6125B"/>
    <w:rsid w:val="00E63482"/>
    <w:rsid w:val="00E679A2"/>
    <w:rsid w:val="00E67FAF"/>
    <w:rsid w:val="00E70BFC"/>
    <w:rsid w:val="00E71554"/>
    <w:rsid w:val="00E718D5"/>
    <w:rsid w:val="00E72F74"/>
    <w:rsid w:val="00E74FA0"/>
    <w:rsid w:val="00E766EF"/>
    <w:rsid w:val="00E774F2"/>
    <w:rsid w:val="00E775CA"/>
    <w:rsid w:val="00E80003"/>
    <w:rsid w:val="00E80B4D"/>
    <w:rsid w:val="00E80EF9"/>
    <w:rsid w:val="00E814F2"/>
    <w:rsid w:val="00E83710"/>
    <w:rsid w:val="00E8434D"/>
    <w:rsid w:val="00E84C08"/>
    <w:rsid w:val="00E84D94"/>
    <w:rsid w:val="00E84EC9"/>
    <w:rsid w:val="00E8772B"/>
    <w:rsid w:val="00E93BF0"/>
    <w:rsid w:val="00E94B3F"/>
    <w:rsid w:val="00E96107"/>
    <w:rsid w:val="00E968BA"/>
    <w:rsid w:val="00E9697F"/>
    <w:rsid w:val="00E97C36"/>
    <w:rsid w:val="00E97DA3"/>
    <w:rsid w:val="00E97DD5"/>
    <w:rsid w:val="00EA1F14"/>
    <w:rsid w:val="00EA286A"/>
    <w:rsid w:val="00EA498E"/>
    <w:rsid w:val="00EA54A5"/>
    <w:rsid w:val="00EA550F"/>
    <w:rsid w:val="00EB1B8F"/>
    <w:rsid w:val="00EB2B55"/>
    <w:rsid w:val="00EB2B6A"/>
    <w:rsid w:val="00EB2B7D"/>
    <w:rsid w:val="00EB59F9"/>
    <w:rsid w:val="00EC078E"/>
    <w:rsid w:val="00EC1C14"/>
    <w:rsid w:val="00EC222B"/>
    <w:rsid w:val="00ED11A8"/>
    <w:rsid w:val="00ED1F92"/>
    <w:rsid w:val="00ED3BBA"/>
    <w:rsid w:val="00ED3D02"/>
    <w:rsid w:val="00ED7AF8"/>
    <w:rsid w:val="00EE1174"/>
    <w:rsid w:val="00EE1464"/>
    <w:rsid w:val="00EE16E2"/>
    <w:rsid w:val="00EE283C"/>
    <w:rsid w:val="00EE2967"/>
    <w:rsid w:val="00EE3D3B"/>
    <w:rsid w:val="00EE458D"/>
    <w:rsid w:val="00EE4E0A"/>
    <w:rsid w:val="00EE502F"/>
    <w:rsid w:val="00EE5D3B"/>
    <w:rsid w:val="00EF0DFF"/>
    <w:rsid w:val="00EF197B"/>
    <w:rsid w:val="00EF1FA1"/>
    <w:rsid w:val="00EF5691"/>
    <w:rsid w:val="00EF5C37"/>
    <w:rsid w:val="00EF5FA0"/>
    <w:rsid w:val="00EF68C9"/>
    <w:rsid w:val="00EF6C77"/>
    <w:rsid w:val="00F028AA"/>
    <w:rsid w:val="00F03617"/>
    <w:rsid w:val="00F05637"/>
    <w:rsid w:val="00F129B2"/>
    <w:rsid w:val="00F139AD"/>
    <w:rsid w:val="00F21A1C"/>
    <w:rsid w:val="00F24068"/>
    <w:rsid w:val="00F24201"/>
    <w:rsid w:val="00F255B3"/>
    <w:rsid w:val="00F32766"/>
    <w:rsid w:val="00F36188"/>
    <w:rsid w:val="00F40886"/>
    <w:rsid w:val="00F42549"/>
    <w:rsid w:val="00F43572"/>
    <w:rsid w:val="00F444D5"/>
    <w:rsid w:val="00F45024"/>
    <w:rsid w:val="00F46956"/>
    <w:rsid w:val="00F5162F"/>
    <w:rsid w:val="00F52357"/>
    <w:rsid w:val="00F54EE0"/>
    <w:rsid w:val="00F56F12"/>
    <w:rsid w:val="00F57079"/>
    <w:rsid w:val="00F572AF"/>
    <w:rsid w:val="00F57CB2"/>
    <w:rsid w:val="00F6067A"/>
    <w:rsid w:val="00F60AA6"/>
    <w:rsid w:val="00F60F3D"/>
    <w:rsid w:val="00F60FBA"/>
    <w:rsid w:val="00F6312D"/>
    <w:rsid w:val="00F645D2"/>
    <w:rsid w:val="00F74E7B"/>
    <w:rsid w:val="00F76A00"/>
    <w:rsid w:val="00F773B1"/>
    <w:rsid w:val="00F77F16"/>
    <w:rsid w:val="00F805BE"/>
    <w:rsid w:val="00F81396"/>
    <w:rsid w:val="00F81652"/>
    <w:rsid w:val="00F834DD"/>
    <w:rsid w:val="00F83BC2"/>
    <w:rsid w:val="00F84DA2"/>
    <w:rsid w:val="00F84F5B"/>
    <w:rsid w:val="00F9028A"/>
    <w:rsid w:val="00F948E7"/>
    <w:rsid w:val="00FA0A45"/>
    <w:rsid w:val="00FA0D3D"/>
    <w:rsid w:val="00FA21F1"/>
    <w:rsid w:val="00FA2E29"/>
    <w:rsid w:val="00FA2E5B"/>
    <w:rsid w:val="00FA4B0C"/>
    <w:rsid w:val="00FB0DEE"/>
    <w:rsid w:val="00FB20EE"/>
    <w:rsid w:val="00FB305A"/>
    <w:rsid w:val="00FB3A07"/>
    <w:rsid w:val="00FB4214"/>
    <w:rsid w:val="00FB5E59"/>
    <w:rsid w:val="00FB6D41"/>
    <w:rsid w:val="00FC077C"/>
    <w:rsid w:val="00FC57F0"/>
    <w:rsid w:val="00FC6762"/>
    <w:rsid w:val="00FC7F6A"/>
    <w:rsid w:val="00FD087D"/>
    <w:rsid w:val="00FD36B2"/>
    <w:rsid w:val="00FD3715"/>
    <w:rsid w:val="00FD4185"/>
    <w:rsid w:val="00FD478F"/>
    <w:rsid w:val="00FD505E"/>
    <w:rsid w:val="00FD6145"/>
    <w:rsid w:val="00FD71F4"/>
    <w:rsid w:val="00FD7F60"/>
    <w:rsid w:val="00FE1E8A"/>
    <w:rsid w:val="00FE2999"/>
    <w:rsid w:val="00FE38EB"/>
    <w:rsid w:val="00FE717B"/>
    <w:rsid w:val="00FE7C18"/>
    <w:rsid w:val="00FF1132"/>
    <w:rsid w:val="00FF2FB4"/>
    <w:rsid w:val="00FF535B"/>
    <w:rsid w:val="00FF55EA"/>
    <w:rsid w:val="00FF60AA"/>
    <w:rsid w:val="00FF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1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E21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84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C24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qFormat/>
    <w:rsid w:val="00646E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10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A0A45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4">
    <w:name w:val="header"/>
    <w:basedOn w:val="a"/>
    <w:link w:val="a5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C0D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1"/>
    <w:qFormat/>
    <w:rsid w:val="001F7B6E"/>
    <w:pPr>
      <w:ind w:left="720"/>
      <w:contextualSpacing/>
    </w:pPr>
  </w:style>
  <w:style w:type="character" w:styleId="aa">
    <w:name w:val="Hyperlink"/>
    <w:rsid w:val="00646E86"/>
    <w:rPr>
      <w:color w:val="0000FF"/>
      <w:u w:val="single"/>
    </w:rPr>
  </w:style>
  <w:style w:type="paragraph" w:styleId="ab">
    <w:name w:val="Normal (Web)"/>
    <w:basedOn w:val="a"/>
    <w:uiPriority w:val="99"/>
    <w:rsid w:val="00646E86"/>
    <w:pPr>
      <w:spacing w:before="100" w:beforeAutospacing="1" w:after="100" w:afterAutospacing="1"/>
    </w:pPr>
  </w:style>
  <w:style w:type="paragraph" w:styleId="ac">
    <w:name w:val="Document Map"/>
    <w:basedOn w:val="a"/>
    <w:semiHidden/>
    <w:rsid w:val="0009404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annotation reference"/>
    <w:uiPriority w:val="99"/>
    <w:semiHidden/>
    <w:unhideWhenUsed/>
    <w:rsid w:val="00455B8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5B8E"/>
    <w:rPr>
      <w:sz w:val="20"/>
      <w:szCs w:val="20"/>
      <w:lang w:val="x-none" w:eastAsia="x-none"/>
    </w:rPr>
  </w:style>
  <w:style w:type="character" w:customStyle="1" w:styleId="af">
    <w:name w:val="Текст примечания Знак"/>
    <w:link w:val="ae"/>
    <w:uiPriority w:val="99"/>
    <w:semiHidden/>
    <w:rsid w:val="00455B8E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5B8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455B8E"/>
    <w:rPr>
      <w:rFonts w:ascii="Times New Roman" w:eastAsia="Times New Roman" w:hAnsi="Times New Roman"/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455B8E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455B8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7E21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"/>
    <w:basedOn w:val="a"/>
    <w:link w:val="af5"/>
    <w:rsid w:val="007E2101"/>
    <w:pPr>
      <w:spacing w:line="360" w:lineRule="auto"/>
      <w:jc w:val="both"/>
    </w:pPr>
    <w:rPr>
      <w:sz w:val="28"/>
      <w:szCs w:val="28"/>
      <w:lang w:val="x-none" w:eastAsia="x-none"/>
    </w:rPr>
  </w:style>
  <w:style w:type="character" w:customStyle="1" w:styleId="af5">
    <w:name w:val="Основной текст Знак"/>
    <w:link w:val="af4"/>
    <w:rsid w:val="007E2101"/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"/>
    <w:link w:val="32"/>
    <w:rsid w:val="007E2101"/>
    <w:pPr>
      <w:spacing w:line="360" w:lineRule="auto"/>
      <w:ind w:firstLine="540"/>
      <w:jc w:val="both"/>
    </w:pPr>
    <w:rPr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1"/>
    <w:rsid w:val="007E2101"/>
    <w:rPr>
      <w:rFonts w:ascii="Times New Roman" w:eastAsia="Times New Roman" w:hAnsi="Times New Roman"/>
      <w:sz w:val="28"/>
      <w:szCs w:val="28"/>
    </w:rPr>
  </w:style>
  <w:style w:type="character" w:styleId="af6">
    <w:name w:val="FollowedHyperlink"/>
    <w:uiPriority w:val="99"/>
    <w:semiHidden/>
    <w:unhideWhenUsed/>
    <w:rsid w:val="00296250"/>
    <w:rPr>
      <w:color w:val="800080"/>
      <w:u w:val="single"/>
    </w:rPr>
  </w:style>
  <w:style w:type="character" w:customStyle="1" w:styleId="mw-headline">
    <w:name w:val="mw-headline"/>
    <w:basedOn w:val="a0"/>
    <w:rsid w:val="004141B2"/>
  </w:style>
  <w:style w:type="paragraph" w:styleId="af7">
    <w:name w:val="Body Text Indent"/>
    <w:basedOn w:val="a"/>
    <w:link w:val="af8"/>
    <w:rsid w:val="00096955"/>
    <w:pPr>
      <w:spacing w:after="120"/>
      <w:ind w:left="283"/>
    </w:pPr>
    <w:rPr>
      <w:lang w:val="x-none" w:eastAsia="x-none"/>
    </w:rPr>
  </w:style>
  <w:style w:type="character" w:customStyle="1" w:styleId="af8">
    <w:name w:val="Основной текст с отступом Знак"/>
    <w:link w:val="af7"/>
    <w:rsid w:val="00096955"/>
    <w:rPr>
      <w:rFonts w:ascii="Times New Roman" w:eastAsia="Times New Roman" w:hAnsi="Times New Roman"/>
      <w:sz w:val="24"/>
      <w:szCs w:val="24"/>
    </w:rPr>
  </w:style>
  <w:style w:type="character" w:styleId="af9">
    <w:name w:val="Emphasis"/>
    <w:uiPriority w:val="20"/>
    <w:qFormat/>
    <w:rsid w:val="00096955"/>
    <w:rPr>
      <w:i/>
      <w:iCs/>
    </w:rPr>
  </w:style>
  <w:style w:type="paragraph" w:customStyle="1" w:styleId="afa">
    <w:name w:val="a"/>
    <w:basedOn w:val="a"/>
    <w:rsid w:val="00096955"/>
    <w:pPr>
      <w:spacing w:before="100" w:beforeAutospacing="1" w:after="100" w:afterAutospacing="1"/>
    </w:pPr>
  </w:style>
  <w:style w:type="paragraph" w:customStyle="1" w:styleId="a00">
    <w:name w:val="a0"/>
    <w:basedOn w:val="a"/>
    <w:rsid w:val="00096955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CC249E"/>
    <w:rPr>
      <w:rFonts w:ascii="Cambria" w:eastAsia="Times New Roman" w:hAnsi="Cambria"/>
      <w:b/>
      <w:bCs/>
      <w:sz w:val="26"/>
      <w:szCs w:val="26"/>
    </w:rPr>
  </w:style>
  <w:style w:type="paragraph" w:styleId="20">
    <w:name w:val="Body Text 2"/>
    <w:basedOn w:val="a"/>
    <w:link w:val="21"/>
    <w:unhideWhenUsed/>
    <w:rsid w:val="002F2F96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rsid w:val="002F2F96"/>
    <w:rPr>
      <w:rFonts w:ascii="Times New Roman" w:eastAsia="Times New Roman" w:hAnsi="Times New Roman"/>
      <w:sz w:val="24"/>
      <w:szCs w:val="24"/>
    </w:rPr>
  </w:style>
  <w:style w:type="character" w:styleId="afb">
    <w:name w:val="Strong"/>
    <w:uiPriority w:val="22"/>
    <w:qFormat/>
    <w:rsid w:val="00AB09F9"/>
    <w:rPr>
      <w:b/>
      <w:bCs/>
    </w:rPr>
  </w:style>
  <w:style w:type="paragraph" w:customStyle="1" w:styleId="11">
    <w:name w:val="???????1"/>
    <w:rsid w:val="00AB09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afc">
    <w:name w:val="???????? ?????"/>
    <w:basedOn w:val="11"/>
    <w:rsid w:val="00AB09F9"/>
    <w:pPr>
      <w:jc w:val="center"/>
    </w:pPr>
    <w:rPr>
      <w:b/>
      <w:i/>
      <w:sz w:val="20"/>
    </w:rPr>
  </w:style>
  <w:style w:type="paragraph" w:customStyle="1" w:styleId="afd">
    <w:name w:val="???????? ????? ? ????????"/>
    <w:basedOn w:val="11"/>
    <w:rsid w:val="00AB09F9"/>
    <w:pPr>
      <w:ind w:firstLine="709"/>
      <w:jc w:val="both"/>
    </w:pPr>
    <w:rPr>
      <w:sz w:val="28"/>
    </w:rPr>
  </w:style>
  <w:style w:type="paragraph" w:customStyle="1" w:styleId="12">
    <w:name w:val="????????? 1"/>
    <w:basedOn w:val="a"/>
    <w:next w:val="a"/>
    <w:rsid w:val="00AB09F9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kern w:val="28"/>
      <w:sz w:val="28"/>
      <w:szCs w:val="20"/>
    </w:rPr>
  </w:style>
  <w:style w:type="paragraph" w:customStyle="1" w:styleId="13">
    <w:name w:val="???????? ?????1"/>
    <w:basedOn w:val="a"/>
    <w:rsid w:val="00AB09F9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AD5B33"/>
  </w:style>
  <w:style w:type="paragraph" w:customStyle="1" w:styleId="stati">
    <w:name w:val="stati"/>
    <w:basedOn w:val="a"/>
    <w:rsid w:val="00055291"/>
    <w:pPr>
      <w:spacing w:before="100" w:beforeAutospacing="1" w:after="100" w:afterAutospacing="1"/>
    </w:pPr>
  </w:style>
  <w:style w:type="paragraph" w:customStyle="1" w:styleId="cssartstyle">
    <w:name w:val="css_art_style"/>
    <w:basedOn w:val="a"/>
    <w:rsid w:val="00515C2D"/>
    <w:pPr>
      <w:spacing w:before="100" w:beforeAutospacing="1" w:after="100" w:afterAutospacing="1"/>
    </w:pPr>
  </w:style>
  <w:style w:type="character" w:customStyle="1" w:styleId="14">
    <w:name w:val="Основной текст1"/>
    <w:rsid w:val="007A6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fe">
    <w:name w:val="No Spacing"/>
    <w:uiPriority w:val="1"/>
    <w:qFormat/>
    <w:rsid w:val="008C35F5"/>
    <w:rPr>
      <w:sz w:val="22"/>
      <w:szCs w:val="22"/>
      <w:lang w:eastAsia="en-US"/>
    </w:rPr>
  </w:style>
  <w:style w:type="table" w:customStyle="1" w:styleId="15">
    <w:name w:val="Сетка таблицы1"/>
    <w:basedOn w:val="a1"/>
    <w:next w:val="a8"/>
    <w:uiPriority w:val="59"/>
    <w:rsid w:val="00E9610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uiPriority w:val="9"/>
    <w:semiHidden/>
    <w:rsid w:val="00E9610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s3">
    <w:name w:val="s3"/>
    <w:rsid w:val="00600D57"/>
  </w:style>
  <w:style w:type="character" w:customStyle="1" w:styleId="s2">
    <w:name w:val="s2"/>
    <w:rsid w:val="00600D57"/>
  </w:style>
  <w:style w:type="paragraph" w:customStyle="1" w:styleId="p4">
    <w:name w:val="p4"/>
    <w:basedOn w:val="a"/>
    <w:rsid w:val="00600D57"/>
    <w:pPr>
      <w:spacing w:before="100" w:beforeAutospacing="1" w:after="100" w:afterAutospacing="1"/>
    </w:pPr>
  </w:style>
  <w:style w:type="paragraph" w:customStyle="1" w:styleId="Default">
    <w:name w:val="Default"/>
    <w:rsid w:val="00EC1C1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22">
    <w:name w:val="Сетка таблицы2"/>
    <w:basedOn w:val="a1"/>
    <w:next w:val="a8"/>
    <w:uiPriority w:val="59"/>
    <w:rsid w:val="00EF5FA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Основной текст8"/>
    <w:basedOn w:val="a"/>
    <w:rsid w:val="009D7BB6"/>
    <w:pPr>
      <w:shd w:val="clear" w:color="auto" w:fill="FFFFFF"/>
      <w:spacing w:before="420" w:line="322" w:lineRule="exact"/>
      <w:ind w:hanging="360"/>
      <w:jc w:val="both"/>
    </w:pPr>
    <w:rPr>
      <w:sz w:val="27"/>
      <w:szCs w:val="27"/>
    </w:rPr>
  </w:style>
  <w:style w:type="table" w:customStyle="1" w:styleId="33">
    <w:name w:val="Сетка таблицы3"/>
    <w:basedOn w:val="a1"/>
    <w:next w:val="a8"/>
    <w:rsid w:val="00501DE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66B5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66B5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1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E21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84F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C24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qFormat/>
    <w:rsid w:val="00646E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107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A0A45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4">
    <w:name w:val="header"/>
    <w:basedOn w:val="a"/>
    <w:link w:val="a5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22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7322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C0D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1"/>
    <w:qFormat/>
    <w:rsid w:val="001F7B6E"/>
    <w:pPr>
      <w:ind w:left="720"/>
      <w:contextualSpacing/>
    </w:pPr>
  </w:style>
  <w:style w:type="character" w:styleId="aa">
    <w:name w:val="Hyperlink"/>
    <w:rsid w:val="00646E86"/>
    <w:rPr>
      <w:color w:val="0000FF"/>
      <w:u w:val="single"/>
    </w:rPr>
  </w:style>
  <w:style w:type="paragraph" w:styleId="ab">
    <w:name w:val="Normal (Web)"/>
    <w:basedOn w:val="a"/>
    <w:uiPriority w:val="99"/>
    <w:rsid w:val="00646E86"/>
    <w:pPr>
      <w:spacing w:before="100" w:beforeAutospacing="1" w:after="100" w:afterAutospacing="1"/>
    </w:pPr>
  </w:style>
  <w:style w:type="paragraph" w:styleId="ac">
    <w:name w:val="Document Map"/>
    <w:basedOn w:val="a"/>
    <w:semiHidden/>
    <w:rsid w:val="0009404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annotation reference"/>
    <w:uiPriority w:val="99"/>
    <w:semiHidden/>
    <w:unhideWhenUsed/>
    <w:rsid w:val="00455B8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5B8E"/>
    <w:rPr>
      <w:sz w:val="20"/>
      <w:szCs w:val="20"/>
      <w:lang w:val="x-none" w:eastAsia="x-none"/>
    </w:rPr>
  </w:style>
  <w:style w:type="character" w:customStyle="1" w:styleId="af">
    <w:name w:val="Текст примечания Знак"/>
    <w:link w:val="ae"/>
    <w:uiPriority w:val="99"/>
    <w:semiHidden/>
    <w:rsid w:val="00455B8E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5B8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455B8E"/>
    <w:rPr>
      <w:rFonts w:ascii="Times New Roman" w:eastAsia="Times New Roman" w:hAnsi="Times New Roman"/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455B8E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455B8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7E21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"/>
    <w:basedOn w:val="a"/>
    <w:link w:val="af5"/>
    <w:rsid w:val="007E2101"/>
    <w:pPr>
      <w:spacing w:line="360" w:lineRule="auto"/>
      <w:jc w:val="both"/>
    </w:pPr>
    <w:rPr>
      <w:sz w:val="28"/>
      <w:szCs w:val="28"/>
      <w:lang w:val="x-none" w:eastAsia="x-none"/>
    </w:rPr>
  </w:style>
  <w:style w:type="character" w:customStyle="1" w:styleId="af5">
    <w:name w:val="Основной текст Знак"/>
    <w:link w:val="af4"/>
    <w:rsid w:val="007E2101"/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"/>
    <w:link w:val="32"/>
    <w:rsid w:val="007E2101"/>
    <w:pPr>
      <w:spacing w:line="360" w:lineRule="auto"/>
      <w:ind w:firstLine="540"/>
      <w:jc w:val="both"/>
    </w:pPr>
    <w:rPr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1"/>
    <w:rsid w:val="007E2101"/>
    <w:rPr>
      <w:rFonts w:ascii="Times New Roman" w:eastAsia="Times New Roman" w:hAnsi="Times New Roman"/>
      <w:sz w:val="28"/>
      <w:szCs w:val="28"/>
    </w:rPr>
  </w:style>
  <w:style w:type="character" w:styleId="af6">
    <w:name w:val="FollowedHyperlink"/>
    <w:uiPriority w:val="99"/>
    <w:semiHidden/>
    <w:unhideWhenUsed/>
    <w:rsid w:val="00296250"/>
    <w:rPr>
      <w:color w:val="800080"/>
      <w:u w:val="single"/>
    </w:rPr>
  </w:style>
  <w:style w:type="character" w:customStyle="1" w:styleId="mw-headline">
    <w:name w:val="mw-headline"/>
    <w:basedOn w:val="a0"/>
    <w:rsid w:val="004141B2"/>
  </w:style>
  <w:style w:type="paragraph" w:styleId="af7">
    <w:name w:val="Body Text Indent"/>
    <w:basedOn w:val="a"/>
    <w:link w:val="af8"/>
    <w:rsid w:val="00096955"/>
    <w:pPr>
      <w:spacing w:after="120"/>
      <w:ind w:left="283"/>
    </w:pPr>
    <w:rPr>
      <w:lang w:val="x-none" w:eastAsia="x-none"/>
    </w:rPr>
  </w:style>
  <w:style w:type="character" w:customStyle="1" w:styleId="af8">
    <w:name w:val="Основной текст с отступом Знак"/>
    <w:link w:val="af7"/>
    <w:rsid w:val="00096955"/>
    <w:rPr>
      <w:rFonts w:ascii="Times New Roman" w:eastAsia="Times New Roman" w:hAnsi="Times New Roman"/>
      <w:sz w:val="24"/>
      <w:szCs w:val="24"/>
    </w:rPr>
  </w:style>
  <w:style w:type="character" w:styleId="af9">
    <w:name w:val="Emphasis"/>
    <w:uiPriority w:val="20"/>
    <w:qFormat/>
    <w:rsid w:val="00096955"/>
    <w:rPr>
      <w:i/>
      <w:iCs/>
    </w:rPr>
  </w:style>
  <w:style w:type="paragraph" w:customStyle="1" w:styleId="afa">
    <w:name w:val="a"/>
    <w:basedOn w:val="a"/>
    <w:rsid w:val="00096955"/>
    <w:pPr>
      <w:spacing w:before="100" w:beforeAutospacing="1" w:after="100" w:afterAutospacing="1"/>
    </w:pPr>
  </w:style>
  <w:style w:type="paragraph" w:customStyle="1" w:styleId="a00">
    <w:name w:val="a0"/>
    <w:basedOn w:val="a"/>
    <w:rsid w:val="00096955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CC249E"/>
    <w:rPr>
      <w:rFonts w:ascii="Cambria" w:eastAsia="Times New Roman" w:hAnsi="Cambria"/>
      <w:b/>
      <w:bCs/>
      <w:sz w:val="26"/>
      <w:szCs w:val="26"/>
    </w:rPr>
  </w:style>
  <w:style w:type="paragraph" w:styleId="20">
    <w:name w:val="Body Text 2"/>
    <w:basedOn w:val="a"/>
    <w:link w:val="21"/>
    <w:unhideWhenUsed/>
    <w:rsid w:val="002F2F96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rsid w:val="002F2F96"/>
    <w:rPr>
      <w:rFonts w:ascii="Times New Roman" w:eastAsia="Times New Roman" w:hAnsi="Times New Roman"/>
      <w:sz w:val="24"/>
      <w:szCs w:val="24"/>
    </w:rPr>
  </w:style>
  <w:style w:type="character" w:styleId="afb">
    <w:name w:val="Strong"/>
    <w:uiPriority w:val="22"/>
    <w:qFormat/>
    <w:rsid w:val="00AB09F9"/>
    <w:rPr>
      <w:b/>
      <w:bCs/>
    </w:rPr>
  </w:style>
  <w:style w:type="paragraph" w:customStyle="1" w:styleId="11">
    <w:name w:val="???????1"/>
    <w:rsid w:val="00AB09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afc">
    <w:name w:val="???????? ?????"/>
    <w:basedOn w:val="11"/>
    <w:rsid w:val="00AB09F9"/>
    <w:pPr>
      <w:jc w:val="center"/>
    </w:pPr>
    <w:rPr>
      <w:b/>
      <w:i/>
      <w:sz w:val="20"/>
    </w:rPr>
  </w:style>
  <w:style w:type="paragraph" w:customStyle="1" w:styleId="afd">
    <w:name w:val="???????? ????? ? ????????"/>
    <w:basedOn w:val="11"/>
    <w:rsid w:val="00AB09F9"/>
    <w:pPr>
      <w:ind w:firstLine="709"/>
      <w:jc w:val="both"/>
    </w:pPr>
    <w:rPr>
      <w:sz w:val="28"/>
    </w:rPr>
  </w:style>
  <w:style w:type="paragraph" w:customStyle="1" w:styleId="12">
    <w:name w:val="????????? 1"/>
    <w:basedOn w:val="a"/>
    <w:next w:val="a"/>
    <w:rsid w:val="00AB09F9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kern w:val="28"/>
      <w:sz w:val="28"/>
      <w:szCs w:val="20"/>
    </w:rPr>
  </w:style>
  <w:style w:type="paragraph" w:customStyle="1" w:styleId="13">
    <w:name w:val="???????? ?????1"/>
    <w:basedOn w:val="a"/>
    <w:rsid w:val="00AB09F9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pple-converted-space">
    <w:name w:val="apple-converted-space"/>
    <w:basedOn w:val="a0"/>
    <w:rsid w:val="00AD5B33"/>
  </w:style>
  <w:style w:type="paragraph" w:customStyle="1" w:styleId="stati">
    <w:name w:val="stati"/>
    <w:basedOn w:val="a"/>
    <w:rsid w:val="00055291"/>
    <w:pPr>
      <w:spacing w:before="100" w:beforeAutospacing="1" w:after="100" w:afterAutospacing="1"/>
    </w:pPr>
  </w:style>
  <w:style w:type="paragraph" w:customStyle="1" w:styleId="cssartstyle">
    <w:name w:val="css_art_style"/>
    <w:basedOn w:val="a"/>
    <w:rsid w:val="00515C2D"/>
    <w:pPr>
      <w:spacing w:before="100" w:beforeAutospacing="1" w:after="100" w:afterAutospacing="1"/>
    </w:pPr>
  </w:style>
  <w:style w:type="character" w:customStyle="1" w:styleId="14">
    <w:name w:val="Основной текст1"/>
    <w:rsid w:val="007A6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fe">
    <w:name w:val="No Spacing"/>
    <w:uiPriority w:val="1"/>
    <w:qFormat/>
    <w:rsid w:val="008C35F5"/>
    <w:rPr>
      <w:sz w:val="22"/>
      <w:szCs w:val="22"/>
      <w:lang w:eastAsia="en-US"/>
    </w:rPr>
  </w:style>
  <w:style w:type="table" w:customStyle="1" w:styleId="15">
    <w:name w:val="Сетка таблицы1"/>
    <w:basedOn w:val="a1"/>
    <w:next w:val="a8"/>
    <w:uiPriority w:val="59"/>
    <w:rsid w:val="00E9610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uiPriority w:val="9"/>
    <w:semiHidden/>
    <w:rsid w:val="00E9610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s3">
    <w:name w:val="s3"/>
    <w:rsid w:val="00600D57"/>
  </w:style>
  <w:style w:type="character" w:customStyle="1" w:styleId="s2">
    <w:name w:val="s2"/>
    <w:rsid w:val="00600D57"/>
  </w:style>
  <w:style w:type="paragraph" w:customStyle="1" w:styleId="p4">
    <w:name w:val="p4"/>
    <w:basedOn w:val="a"/>
    <w:rsid w:val="00600D57"/>
    <w:pPr>
      <w:spacing w:before="100" w:beforeAutospacing="1" w:after="100" w:afterAutospacing="1"/>
    </w:pPr>
  </w:style>
  <w:style w:type="paragraph" w:customStyle="1" w:styleId="Default">
    <w:name w:val="Default"/>
    <w:rsid w:val="00EC1C1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22">
    <w:name w:val="Сетка таблицы2"/>
    <w:basedOn w:val="a1"/>
    <w:next w:val="a8"/>
    <w:uiPriority w:val="59"/>
    <w:rsid w:val="00EF5FA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Основной текст8"/>
    <w:basedOn w:val="a"/>
    <w:rsid w:val="009D7BB6"/>
    <w:pPr>
      <w:shd w:val="clear" w:color="auto" w:fill="FFFFFF"/>
      <w:spacing w:before="420" w:line="322" w:lineRule="exact"/>
      <w:ind w:hanging="360"/>
      <w:jc w:val="both"/>
    </w:pPr>
    <w:rPr>
      <w:sz w:val="27"/>
      <w:szCs w:val="27"/>
    </w:rPr>
  </w:style>
  <w:style w:type="table" w:customStyle="1" w:styleId="33">
    <w:name w:val="Сетка таблицы3"/>
    <w:basedOn w:val="a1"/>
    <w:next w:val="a8"/>
    <w:rsid w:val="00501DE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66B5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66B5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49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420">
          <w:marLeft w:val="75"/>
          <w:marRight w:val="75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9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9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49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08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8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32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7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9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9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1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8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98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8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4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6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3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9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5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63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0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01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053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6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4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0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3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7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72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99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8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6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69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5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89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8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1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0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3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27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07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6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3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8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98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0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2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1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56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35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3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8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7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4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9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6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8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4189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674311016">
              <w:marLeft w:val="4710"/>
              <w:marRight w:val="0"/>
              <w:marTop w:val="2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2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700924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795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4169">
              <w:marLeft w:val="471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595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9416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7818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932461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22376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133">
              <w:marLeft w:val="471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995828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16847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2585">
              <w:marLeft w:val="4710"/>
              <w:marRight w:val="0"/>
              <w:marTop w:val="12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8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26" Type="http://schemas.openxmlformats.org/officeDocument/2006/relationships/image" Target="media/image1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5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2.emf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1.emf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Relationship Id="rId27" Type="http://schemas.openxmlformats.org/officeDocument/2006/relationships/hyperlink" Target="http://lib.moy.su/Spiski/Informatika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7B3D9-077E-47A8-AD6E-B3225B112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6612</Words>
  <Characters>37690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№1</vt:lpstr>
    </vt:vector>
  </TitlesOfParts>
  <Company>Microsoft</Company>
  <LinksUpToDate>false</LinksUpToDate>
  <CharactersWithSpaces>44214</CharactersWithSpaces>
  <SharedDoc>false</SharedDoc>
  <HLinks>
    <vt:vector size="6" baseType="variant">
      <vt:variant>
        <vt:i4>1245271</vt:i4>
      </vt:variant>
      <vt:variant>
        <vt:i4>0</vt:i4>
      </vt:variant>
      <vt:variant>
        <vt:i4>0</vt:i4>
      </vt:variant>
      <vt:variant>
        <vt:i4>5</vt:i4>
      </vt:variant>
      <vt:variant>
        <vt:lpwstr>http://lib.moy.su/Spiski/Informatika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№1</dc:title>
  <dc:creator>spicina</dc:creator>
  <cp:lastModifiedBy>Zodiak</cp:lastModifiedBy>
  <cp:revision>3</cp:revision>
  <cp:lastPrinted>2026-06-11T07:47:00Z</cp:lastPrinted>
  <dcterms:created xsi:type="dcterms:W3CDTF">2026-06-18T08:58:00Z</dcterms:created>
  <dcterms:modified xsi:type="dcterms:W3CDTF">2026-06-18T09:02:00Z</dcterms:modified>
</cp:coreProperties>
</file>